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10779" w:type="dxa"/>
        <w:tblInd w:w="0" w:type="dxa"/>
        <w:tblLayout w:type="autofit"/>
        <w:tblCellMar>
          <w:top w:w="0" w:type="dxa"/>
          <w:left w:w="108" w:type="dxa"/>
          <w:bottom w:w="0" w:type="dxa"/>
          <w:right w:w="108" w:type="dxa"/>
        </w:tblCellMar>
      </w:tblPr>
      <w:tblGrid>
        <w:gridCol w:w="3974"/>
        <w:gridCol w:w="6805"/>
      </w:tblGrid>
      <w:tr w14:paraId="0975A5DD">
        <w:tblPrEx>
          <w:tblCellMar>
            <w:top w:w="0" w:type="dxa"/>
            <w:left w:w="108" w:type="dxa"/>
            <w:bottom w:w="0" w:type="dxa"/>
            <w:right w:w="108" w:type="dxa"/>
          </w:tblCellMar>
        </w:tblPrEx>
        <w:trPr>
          <w:trHeight w:val="1202" w:hRule="atLeast"/>
        </w:trPr>
        <w:tc>
          <w:tcPr>
            <w:tcW w:w="3974" w:type="dxa"/>
            <w:shd w:val="clear" w:color="auto" w:fill="auto"/>
          </w:tcPr>
          <w:p w14:paraId="43E0BA0C">
            <w:pPr>
              <w:jc w:val="center"/>
              <w:rPr>
                <w:rFonts w:ascii="Times New Roman" w:hAnsi="Times New Roman" w:eastAsia="Calibri" w:cs="Times New Roman"/>
                <w:b/>
                <w:kern w:val="0"/>
                <w14:ligatures w14:val="none"/>
              </w:rPr>
            </w:pPr>
            <w:r>
              <w:rPr>
                <w:rFonts w:ascii="Times New Roman" w:hAnsi="Times New Roman" w:eastAsia="Calibri" w:cs="Times New Roman"/>
                <w:b/>
                <w:kern w:val="0"/>
                <w14:ligatures w14:val="none"/>
              </w:rPr>
              <w:t>SỞ GIÁO DỤC VÀ ĐÀO TẠO</w:t>
            </w:r>
          </w:p>
          <w:p w14:paraId="0F47AFAB">
            <w:pPr>
              <w:jc w:val="center"/>
              <w:rPr>
                <w:rFonts w:ascii="Times New Roman" w:hAnsi="Times New Roman" w:eastAsia="Calibri" w:cs="Times New Roman"/>
                <w:b/>
                <w:kern w:val="0"/>
                <w14:ligatures w14:val="none"/>
              </w:rPr>
            </w:pPr>
            <w:r>
              <w:rPr>
                <w:rFonts w:ascii="Times New Roman" w:hAnsi="Times New Roman" w:eastAsia="Calibri" w:cs="Times New Roman"/>
                <w:b/>
                <w:kern w:val="0"/>
                <w14:ligatures w14:val="none"/>
              </w:rPr>
              <w:t>TỈNH BÀ RỊA – VŨNG TÀU</w:t>
            </w:r>
          </w:p>
          <w:p w14:paraId="306B5EC2">
            <w:pPr>
              <w:tabs>
                <w:tab w:val="left" w:pos="426"/>
              </w:tabs>
              <w:jc w:val="center"/>
              <w:rPr>
                <w:rFonts w:ascii="Times New Roman" w:hAnsi="Times New Roman" w:eastAsia="Calibri" w:cs="Times New Roman"/>
                <w:b/>
                <w:kern w:val="0"/>
                <w14:ligatures w14:val="none"/>
              </w:rPr>
            </w:pPr>
            <w:r>
              <w:rPr>
                <w:rFonts w:ascii="Times New Roman" w:hAnsi="Times New Roman" w:eastAsia="Calibri" w:cs="Times New Roman"/>
                <w:kern w:val="0"/>
                <w14:ligatures w14:val="none"/>
              </w:rPr>
              <mc:AlternateContent>
                <mc:Choice Requires="wps">
                  <w:drawing>
                    <wp:anchor distT="0" distB="0" distL="114300" distR="114300" simplePos="0" relativeHeight="251660288" behindDoc="0" locked="0" layoutInCell="1" allowOverlap="1">
                      <wp:simplePos x="0" y="0"/>
                      <wp:positionH relativeFrom="column">
                        <wp:posOffset>551180</wp:posOffset>
                      </wp:positionH>
                      <wp:positionV relativeFrom="paragraph">
                        <wp:posOffset>635</wp:posOffset>
                      </wp:positionV>
                      <wp:extent cx="1311910" cy="0"/>
                      <wp:effectExtent l="0" t="4445" r="0" b="5080"/>
                      <wp:wrapNone/>
                      <wp:docPr id="2" name="Straight Connector 2"/>
                      <wp:cNvGraphicFramePr/>
                      <a:graphic xmlns:a="http://schemas.openxmlformats.org/drawingml/2006/main">
                        <a:graphicData uri="http://schemas.microsoft.com/office/word/2010/wordprocessingShape">
                          <wps:wsp>
                            <wps:cNvCnPr/>
                            <wps:spPr>
                              <a:xfrm>
                                <a:off x="0" y="0"/>
                                <a:ext cx="131191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_x0000_s1026" o:spid="_x0000_s1026" o:spt="20" style="position:absolute;left:0pt;margin-left:43.4pt;margin-top:0.05pt;height:0pt;width:103.3pt;z-index:251660288;mso-width-relative:page;mso-height-relative:page;" filled="f" stroked="t" coordsize="21600,21600" o:gfxdata="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cyFVl0QAAAAQBAAAPAAAA&#10;AAAAAAEAIAAAACIAAABkcnMvZG93bnJldi54bWxQSwECFAAUAAAACACHTuJAQT0K0uMBAADWAwAA&#10;DgAAAAAAAAABACAAAAAgAQAAZHJzL2Uyb0RvYy54bWxQSwUGAAAAAAYABgBZAQAAdQUAAAAA&#10;">
                      <v:fill on="f" focussize="0,0"/>
                      <v:stroke weight="0.5pt" color="#000000" miterlimit="8" joinstyle="miter"/>
                      <v:imagedata o:title=""/>
                      <o:lock v:ext="edit" aspectratio="f"/>
                    </v:line>
                  </w:pict>
                </mc:Fallback>
              </mc:AlternateContent>
            </w:r>
          </w:p>
          <w:p w14:paraId="67EB086E">
            <w:pPr>
              <w:tabs>
                <w:tab w:val="left" w:pos="426"/>
              </w:tabs>
              <w:jc w:val="center"/>
              <w:rPr>
                <w:rFonts w:ascii="Times New Roman" w:hAnsi="Times New Roman" w:eastAsia="Calibri" w:cs="Times New Roman"/>
                <w:b/>
                <w:kern w:val="0"/>
                <w14:ligatures w14:val="none"/>
              </w:rPr>
            </w:pPr>
            <w:r>
              <w:rPr>
                <w:rFonts w:ascii="Times New Roman" w:hAnsi="Times New Roman" w:eastAsia="Calibri" w:cs="Times New Roman"/>
                <w:b/>
                <w:kern w:val="0"/>
                <w14:ligatures w14:val="none"/>
              </w:rPr>
              <w:t>ĐỀ MINH HỌA</w:t>
            </w:r>
          </w:p>
          <w:p w14:paraId="011C60AA">
            <w:pPr>
              <w:tabs>
                <w:tab w:val="left" w:pos="426"/>
              </w:tabs>
              <w:jc w:val="center"/>
              <w:rPr>
                <w:rFonts w:ascii="Times New Roman" w:hAnsi="Times New Roman" w:eastAsia="Calibri" w:cs="Times New Roman"/>
                <w:i/>
                <w:kern w:val="0"/>
                <w14:ligatures w14:val="none"/>
              </w:rPr>
            </w:pPr>
            <w:r>
              <w:rPr>
                <w:rFonts w:ascii="Times New Roman" w:hAnsi="Times New Roman" w:eastAsia="Calibri" w:cs="Times New Roman"/>
                <w:i/>
                <w:kern w:val="0"/>
                <w14:ligatures w14:val="none"/>
              </w:rPr>
              <w:t>(Đề thi gồm 0</w:t>
            </w:r>
            <w:r>
              <w:rPr>
                <w:rFonts w:hint="default" w:ascii="Times New Roman" w:hAnsi="Times New Roman" w:cs="Times New Roman"/>
                <w:i/>
                <w:kern w:val="0"/>
                <w:lang w:val="en-US"/>
                <w14:ligatures w14:val="none"/>
              </w:rPr>
              <w:t>4</w:t>
            </w:r>
            <w:r>
              <w:rPr>
                <w:rFonts w:ascii="Times New Roman" w:hAnsi="Times New Roman" w:eastAsia="Calibri" w:cs="Times New Roman"/>
                <w:i/>
                <w:kern w:val="0"/>
                <w14:ligatures w14:val="none"/>
              </w:rPr>
              <w:t xml:space="preserve"> trang)</w:t>
            </w:r>
          </w:p>
        </w:tc>
        <w:tc>
          <w:tcPr>
            <w:tcW w:w="6805" w:type="dxa"/>
            <w:shd w:val="clear" w:color="auto" w:fill="auto"/>
          </w:tcPr>
          <w:p w14:paraId="31F82A61">
            <w:pPr>
              <w:spacing w:line="276" w:lineRule="auto"/>
              <w:ind w:right="-559"/>
              <w:jc w:val="center"/>
              <w:rPr>
                <w:rFonts w:hint="default" w:ascii="Times New Roman" w:hAnsi="Times New Roman" w:eastAsia="Times New Roman" w:cs="Times New Roman"/>
                <w:b/>
                <w:bCs/>
                <w:kern w:val="0"/>
                <w:lang w:val="en-US"/>
                <w14:ligatures w14:val="none"/>
              </w:rPr>
            </w:pPr>
            <w:r>
              <w:rPr>
                <w:rFonts w:ascii="Times New Roman" w:hAnsi="Times New Roman" w:eastAsia="Calibri" w:cs="Times New Roman"/>
                <w:b/>
                <w:kern w:val="0"/>
                <w14:ligatures w14:val="none"/>
              </w:rPr>
              <w:t>KỲ THI TUYỂN SINH L</w:t>
            </w:r>
            <w:r>
              <w:rPr>
                <w:rFonts w:ascii="Times New Roman" w:hAnsi="Times New Roman" w:eastAsia="Times New Roman" w:cs="Times New Roman"/>
                <w:b/>
                <w:bCs/>
                <w:kern w:val="0"/>
                <w14:ligatures w14:val="none"/>
              </w:rPr>
              <w:t xml:space="preserve">ỚP 10 </w:t>
            </w:r>
            <w:r>
              <w:rPr>
                <w:rFonts w:hint="default" w:ascii="Times New Roman" w:hAnsi="Times New Roman" w:eastAsia="Times New Roman" w:cs="Times New Roman"/>
                <w:b/>
                <w:bCs/>
                <w:kern w:val="0"/>
                <w:lang w:val="en-US"/>
                <w14:ligatures w14:val="none"/>
              </w:rPr>
              <w:t>THPT</w:t>
            </w:r>
          </w:p>
          <w:p w14:paraId="38A61C1F">
            <w:pPr>
              <w:tabs>
                <w:tab w:val="left" w:pos="426"/>
              </w:tabs>
              <w:jc w:val="center"/>
              <w:rPr>
                <w:rFonts w:ascii="Times New Roman" w:hAnsi="Times New Roman" w:eastAsia="Calibri" w:cs="Times New Roman"/>
                <w:b/>
                <w:kern w:val="0"/>
                <w14:ligatures w14:val="none"/>
              </w:rPr>
            </w:pPr>
            <w:r>
              <w:rPr>
                <w:rFonts w:ascii="Times New Roman" w:hAnsi="Times New Roman" w:eastAsia="Calibri" w:cs="Times New Roman"/>
                <w:b/>
                <w:kern w:val="0"/>
                <w14:ligatures w14:val="none"/>
              </w:rPr>
              <w:t xml:space="preserve">Môn: </w:t>
            </w:r>
            <w:r>
              <w:rPr>
                <w:rFonts w:hint="default" w:ascii="Times New Roman" w:hAnsi="Times New Roman" w:cs="Times New Roman"/>
                <w:b/>
                <w:kern w:val="0"/>
                <w:lang w:val="en-US"/>
                <w14:ligatures w14:val="none"/>
              </w:rPr>
              <w:t>Tiếng Anh</w:t>
            </w:r>
            <w:r>
              <w:rPr>
                <w:rFonts w:ascii="Times New Roman" w:hAnsi="Times New Roman" w:eastAsia="Calibri" w:cs="Times New Roman"/>
                <w:b/>
                <w:kern w:val="0"/>
                <w14:ligatures w14:val="none"/>
              </w:rPr>
              <w:t xml:space="preserve"> </w:t>
            </w:r>
            <w:bookmarkStart w:id="13" w:name="_GoBack"/>
            <w:bookmarkEnd w:id="13"/>
          </w:p>
          <w:p w14:paraId="26662DA8">
            <w:pPr>
              <w:tabs>
                <w:tab w:val="left" w:pos="426"/>
              </w:tabs>
              <w:jc w:val="center"/>
              <w:rPr>
                <w:rFonts w:ascii="Times New Roman" w:hAnsi="Times New Roman" w:eastAsia="Calibri" w:cs="Times New Roman"/>
                <w:i/>
                <w:kern w:val="0"/>
                <w14:ligatures w14:val="none"/>
              </w:rPr>
            </w:pPr>
            <w:r>
              <w:rPr>
                <w:rFonts w:ascii="Times New Roman" w:hAnsi="Times New Roman" w:eastAsia="Calibri" w:cs="Times New Roman"/>
                <w:i/>
                <w:kern w:val="0"/>
                <w14:ligatures w14:val="none"/>
              </w:rPr>
              <w:t xml:space="preserve">Thời gian làm bài: </w:t>
            </w:r>
            <w:r>
              <w:rPr>
                <w:rFonts w:hint="default" w:ascii="Times New Roman" w:hAnsi="Times New Roman" w:cs="Times New Roman"/>
                <w:i/>
                <w:kern w:val="0"/>
                <w:lang w:val="en-US"/>
                <w14:ligatures w14:val="none"/>
              </w:rPr>
              <w:t>6</w:t>
            </w:r>
            <w:r>
              <w:rPr>
                <w:rFonts w:ascii="Times New Roman" w:hAnsi="Times New Roman" w:eastAsia="Calibri" w:cs="Times New Roman"/>
                <w:i/>
                <w:kern w:val="0"/>
                <w14:ligatures w14:val="none"/>
              </w:rPr>
              <w:t>0 phút, không kể thời gian phát đề</w:t>
            </w:r>
          </w:p>
          <w:p w14:paraId="3EC77C3E">
            <w:pPr>
              <w:tabs>
                <w:tab w:val="left" w:pos="426"/>
              </w:tabs>
              <w:jc w:val="center"/>
              <w:rPr>
                <w:rFonts w:hint="default" w:ascii="Times New Roman" w:hAnsi="Times New Roman" w:cs="Times New Roman"/>
                <w:sz w:val="11"/>
                <w:szCs w:val="11"/>
                <w:lang w:val="en-US"/>
              </w:rPr>
            </w:pPr>
          </w:p>
          <w:p w14:paraId="39449526">
            <w:pPr>
              <w:tabs>
                <w:tab w:val="left" w:pos="426"/>
              </w:tabs>
              <w:jc w:val="center"/>
              <w:rPr>
                <w:rFonts w:ascii="Times New Roman" w:hAnsi="Times New Roman" w:eastAsia="Calibri" w:cs="Times New Roman"/>
                <w:i/>
                <w:kern w:val="0"/>
                <w14:ligatures w14:val="none"/>
              </w:rPr>
            </w:pPr>
            <w:r>
              <w:rPr>
                <w:rFonts w:hint="default" w:ascii="Times New Roman" w:hAnsi="Times New Roman" w:cs="Times New Roman"/>
                <w:sz w:val="24"/>
                <w:szCs w:val="24"/>
                <w:lang w:val="en-US"/>
              </w:rPr>
              <w:t>(Áp dụng từ Kỳ thi tuyển sinh năm học 2025 - 2026)</w:t>
            </w:r>
          </w:p>
        </w:tc>
      </w:tr>
    </w:tbl>
    <w:p w14:paraId="4294D2C5">
      <w:pPr>
        <w:tabs>
          <w:tab w:val="left" w:pos="360"/>
          <w:tab w:val="left" w:pos="2700"/>
          <w:tab w:val="left" w:pos="5400"/>
          <w:tab w:val="left" w:pos="8100"/>
        </w:tabs>
        <w:spacing w:line="360" w:lineRule="auto"/>
        <w:contextualSpacing/>
        <w:rPr>
          <w:rFonts w:ascii="Tahoma" w:hAnsi="Tahoma" w:cs="Tahoma"/>
          <w:b/>
          <w:sz w:val="40"/>
          <w:szCs w:val="40"/>
        </w:rPr>
      </w:pPr>
      <w:r>
        <w:rPr>
          <w:rFonts w:ascii="Times New Roman" w:hAnsi="Times New Roman" w:eastAsia="Calibri" w:cs="Times New Roman"/>
          <w:kern w:val="0"/>
          <w14:ligatures w14:val="none"/>
        </w:rPr>
        <mc:AlternateContent>
          <mc:Choice Requires="wps">
            <w:drawing>
              <wp:anchor distT="0" distB="0" distL="114300" distR="114300" simplePos="0" relativeHeight="251661312" behindDoc="0" locked="0" layoutInCell="1" allowOverlap="1">
                <wp:simplePos x="0" y="0"/>
                <wp:positionH relativeFrom="column">
                  <wp:posOffset>3949700</wp:posOffset>
                </wp:positionH>
                <wp:positionV relativeFrom="paragraph">
                  <wp:posOffset>3175</wp:posOffset>
                </wp:positionV>
                <wp:extent cx="1372870" cy="5080"/>
                <wp:effectExtent l="0" t="0" r="0" b="0"/>
                <wp:wrapNone/>
                <wp:docPr id="18" name="Straight Connector 18"/>
                <wp:cNvGraphicFramePr/>
                <a:graphic xmlns:a="http://schemas.openxmlformats.org/drawingml/2006/main">
                  <a:graphicData uri="http://schemas.microsoft.com/office/word/2010/wordprocessingShape">
                    <wps:wsp>
                      <wps:cNvCnPr/>
                      <wps:spPr>
                        <a:xfrm>
                          <a:off x="0" y="0"/>
                          <a:ext cx="1372870" cy="508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_x0000_s1026" o:spid="_x0000_s1026" o:spt="20" style="position:absolute;left:0pt;margin-left:311pt;margin-top:0.25pt;height:0.4pt;width:108.1pt;z-index:251661312;mso-width-relative:page;mso-height-relative:page;" filled="f" stroked="t" coordsize="21600,21600" o:gfxdata="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yFGE1QAA&#10;AAYBAAAPAAAAAAAAAAEAIAAAACIAAABkcnMvZG93bnJldi54bWxQSwECFAAUAAAACACHTuJAzLbj&#10;GOgBAADbAwAADgAAAAAAAAABACAAAAAkAQAAZHJzL2Uyb0RvYy54bWxQSwUGAAAAAAYABgBZAQAA&#10;fgUAAAAA&#10;">
                <v:fill on="f" focussize="0,0"/>
                <v:stroke weight="0.5pt" color="#000000" miterlimit="8" joinstyle="miter"/>
                <v:imagedata o:title=""/>
                <o:lock v:ext="edit" aspectratio="f"/>
              </v:line>
            </w:pict>
          </mc:Fallback>
        </mc:AlternateContent>
      </w:r>
    </w:p>
    <w:p w14:paraId="2FF10A24">
      <w:pPr>
        <w:tabs>
          <w:tab w:val="left" w:pos="360"/>
          <w:tab w:val="left" w:pos="2700"/>
          <w:tab w:val="left" w:pos="5400"/>
          <w:tab w:val="left" w:pos="8100"/>
        </w:tabs>
        <w:spacing w:line="360" w:lineRule="auto"/>
        <w:contextualSpacing/>
        <w:rPr>
          <w:rFonts w:ascii="Tahoma" w:hAnsi="Tahoma" w:cs="Tahoma"/>
          <w:b/>
        </w:rPr>
      </w:pPr>
      <w:r>
        <w:rPr>
          <w:rFonts w:ascii="Tahoma" w:hAnsi="Tahoma" w:cs="Tahoma"/>
          <w:b/>
        </w:rPr>
        <w:t>SECTION A</w:t>
      </w:r>
    </w:p>
    <w:p w14:paraId="5644C8FA">
      <w:pPr>
        <w:tabs>
          <w:tab w:val="left" w:pos="360"/>
          <w:tab w:val="left" w:pos="2700"/>
          <w:tab w:val="left" w:pos="5400"/>
          <w:tab w:val="left" w:pos="8100"/>
        </w:tabs>
        <w:spacing w:line="360" w:lineRule="auto"/>
        <w:contextualSpacing/>
        <w:rPr>
          <w:rFonts w:ascii="Tahoma" w:hAnsi="Tahoma" w:cs="Tahoma"/>
          <w:b/>
        </w:rPr>
      </w:pPr>
      <w:r>
        <w:rPr>
          <w:rFonts w:ascii="Tahoma" w:hAnsi="Tahoma" w:cs="Tahoma"/>
          <w:b/>
        </w:rPr>
        <w:t>I. LISTENING. (2pts)</w:t>
      </w:r>
    </w:p>
    <w:p w14:paraId="311CAFDC">
      <w:pPr>
        <w:tabs>
          <w:tab w:val="left" w:pos="360"/>
          <w:tab w:val="left" w:pos="2700"/>
          <w:tab w:val="left" w:pos="5400"/>
          <w:tab w:val="left" w:pos="8100"/>
        </w:tabs>
        <w:spacing w:line="360" w:lineRule="auto"/>
        <w:contextualSpacing/>
        <w:rPr>
          <w:rFonts w:ascii="Tahoma" w:hAnsi="Tahoma" w:cs="Tahoma"/>
          <w:b/>
        </w:rPr>
      </w:pPr>
      <w:bookmarkStart w:id="0" w:name="bookmark6"/>
      <w:bookmarkEnd w:id="0"/>
      <w:r>
        <w:rPr>
          <w:rFonts w:ascii="Tahoma" w:hAnsi="Tahoma" w:cs="Tahoma"/>
          <w:b/>
        </w:rPr>
        <w:t xml:space="preserve">Part 1. Listen and circle the correct answer. </w:t>
      </w:r>
    </w:p>
    <w:p w14:paraId="3493648A">
      <w:pPr>
        <w:pStyle w:val="17"/>
        <w:tabs>
          <w:tab w:val="left" w:pos="284"/>
          <w:tab w:val="left" w:pos="2835"/>
          <w:tab w:val="left" w:pos="5103"/>
          <w:tab w:val="left" w:pos="7938"/>
        </w:tabs>
        <w:spacing w:line="360" w:lineRule="auto"/>
        <w:contextualSpacing/>
        <w:textAlignment w:val="baseline"/>
        <w:rPr>
          <w:rFonts w:ascii="Tahoma" w:hAnsi="Tahoma" w:cs="Tahoma"/>
          <w:bCs/>
          <w:sz w:val="22"/>
          <w:szCs w:val="22"/>
        </w:rPr>
      </w:pPr>
      <w:r>
        <w:rPr>
          <w:rFonts w:ascii="Tahoma" w:hAnsi="Tahoma" w:cs="Tahoma"/>
          <w:bCs/>
          <w:sz w:val="22"/>
          <w:szCs w:val="22"/>
        </w:rPr>
        <w:t>1. Where will they stay?</w:t>
      </w:r>
    </w:p>
    <w:p w14:paraId="1584BEE7">
      <w:pPr>
        <w:pStyle w:val="17"/>
        <w:tabs>
          <w:tab w:val="left" w:pos="284"/>
          <w:tab w:val="left" w:pos="3686"/>
          <w:tab w:val="left" w:pos="7088"/>
        </w:tabs>
        <w:spacing w:line="360" w:lineRule="auto"/>
        <w:ind w:left="280"/>
        <w:contextualSpacing/>
        <w:textAlignment w:val="baseline"/>
        <w:rPr>
          <w:rFonts w:ascii="Tahoma" w:hAnsi="Tahoma" w:cs="Tahoma"/>
          <w:bCs/>
          <w:sz w:val="22"/>
          <w:szCs w:val="22"/>
        </w:rPr>
      </w:pPr>
      <w:r>
        <w:rPr>
          <w:rFonts w:ascii="Tahoma" w:hAnsi="Tahoma" w:cs="Tahoma"/>
          <w:bCs/>
          <w:sz w:val="22"/>
          <w:szCs w:val="22"/>
        </w:rPr>
        <w:t>A. In a hotel</w:t>
      </w:r>
      <w:r>
        <w:rPr>
          <w:rFonts w:ascii="Tahoma" w:hAnsi="Tahoma" w:cs="Tahoma"/>
          <w:bCs/>
          <w:sz w:val="22"/>
          <w:szCs w:val="22"/>
        </w:rPr>
        <w:tab/>
      </w:r>
      <w:r>
        <w:rPr>
          <w:rFonts w:ascii="Tahoma" w:hAnsi="Tahoma" w:cs="Tahoma"/>
          <w:bCs/>
          <w:sz w:val="22"/>
          <w:szCs w:val="22"/>
        </w:rPr>
        <w:t>B. On a campsite</w:t>
      </w:r>
      <w:r>
        <w:rPr>
          <w:rFonts w:ascii="Tahoma" w:hAnsi="Tahoma" w:cs="Tahoma"/>
          <w:bCs/>
          <w:sz w:val="22"/>
          <w:szCs w:val="22"/>
        </w:rPr>
        <w:tab/>
      </w:r>
      <w:r>
        <w:rPr>
          <w:rFonts w:ascii="Tahoma" w:hAnsi="Tahoma" w:cs="Tahoma"/>
          <w:bCs/>
          <w:sz w:val="22"/>
          <w:szCs w:val="22"/>
        </w:rPr>
        <w:t>C. In a guest house</w:t>
      </w:r>
    </w:p>
    <w:p w14:paraId="209C634F">
      <w:pPr>
        <w:tabs>
          <w:tab w:val="left" w:pos="284"/>
          <w:tab w:val="left" w:pos="3686"/>
          <w:tab w:val="left" w:pos="7088"/>
        </w:tabs>
        <w:spacing w:line="360" w:lineRule="auto"/>
        <w:contextualSpacing/>
        <w:rPr>
          <w:rFonts w:ascii="Tahoma" w:hAnsi="Tahoma" w:cs="Tahoma"/>
          <w:bCs/>
        </w:rPr>
      </w:pPr>
      <w:r>
        <w:rPr>
          <w:rFonts w:ascii="Tahoma" w:hAnsi="Tahoma" w:cs="Tahoma"/>
          <w:bCs/>
        </w:rPr>
        <w:t>2. For Sarah and Tom, the holiday will be ______.</w:t>
      </w:r>
    </w:p>
    <w:p w14:paraId="2A9A9ACD">
      <w:pPr>
        <w:tabs>
          <w:tab w:val="left" w:pos="284"/>
          <w:tab w:val="left" w:pos="3686"/>
          <w:tab w:val="left" w:pos="7088"/>
        </w:tabs>
        <w:spacing w:line="360" w:lineRule="auto"/>
        <w:contextualSpacing/>
        <w:rPr>
          <w:rFonts w:ascii="Tahoma" w:hAnsi="Tahoma" w:cs="Tahoma"/>
          <w:bCs/>
        </w:rPr>
      </w:pPr>
      <w:r>
        <w:rPr>
          <w:rFonts w:ascii="Tahoma" w:hAnsi="Tahoma" w:cs="Tahoma"/>
          <w:bCs/>
        </w:rPr>
        <w:tab/>
      </w:r>
      <w:r>
        <w:rPr>
          <w:rFonts w:ascii="Tahoma" w:hAnsi="Tahoma" w:cs="Tahoma"/>
          <w:bCs/>
        </w:rPr>
        <w:t>A. expensive</w:t>
      </w:r>
      <w:r>
        <w:rPr>
          <w:rFonts w:ascii="Tahoma" w:hAnsi="Tahoma" w:cs="Tahoma"/>
          <w:bCs/>
        </w:rPr>
        <w:tab/>
      </w:r>
      <w:r>
        <w:rPr>
          <w:rFonts w:ascii="Tahoma" w:hAnsi="Tahoma" w:cs="Tahoma"/>
          <w:bCs/>
        </w:rPr>
        <w:t xml:space="preserve">B. free </w:t>
      </w:r>
      <w:r>
        <w:rPr>
          <w:rFonts w:ascii="Tahoma" w:hAnsi="Tahoma" w:cs="Tahoma"/>
          <w:bCs/>
        </w:rPr>
        <w:tab/>
      </w:r>
      <w:r>
        <w:rPr>
          <w:rFonts w:ascii="Tahoma" w:hAnsi="Tahoma" w:cs="Tahoma"/>
          <w:bCs/>
        </w:rPr>
        <w:t>C. cheap</w:t>
      </w:r>
    </w:p>
    <w:p w14:paraId="083180CB">
      <w:pPr>
        <w:tabs>
          <w:tab w:val="left" w:pos="284"/>
          <w:tab w:val="left" w:pos="3686"/>
          <w:tab w:val="left" w:pos="7088"/>
        </w:tabs>
        <w:spacing w:line="360" w:lineRule="auto"/>
        <w:contextualSpacing/>
        <w:rPr>
          <w:rFonts w:ascii="Tahoma" w:hAnsi="Tahoma" w:cs="Tahoma"/>
          <w:bCs/>
        </w:rPr>
      </w:pPr>
      <w:r>
        <w:rPr>
          <w:rFonts w:ascii="Tahoma" w:hAnsi="Tahoma" w:cs="Tahoma"/>
          <w:bCs/>
        </w:rPr>
        <w:t>3. What will the weather be during their school trip?</w:t>
      </w:r>
    </w:p>
    <w:p w14:paraId="6E26A8CF">
      <w:pPr>
        <w:tabs>
          <w:tab w:val="left" w:pos="284"/>
          <w:tab w:val="left" w:pos="3686"/>
          <w:tab w:val="left" w:pos="7088"/>
        </w:tabs>
        <w:spacing w:line="360" w:lineRule="auto"/>
        <w:contextualSpacing/>
        <w:rPr>
          <w:rFonts w:ascii="Tahoma" w:hAnsi="Tahoma" w:cs="Tahoma"/>
          <w:bCs/>
        </w:rPr>
      </w:pPr>
      <w:r>
        <w:rPr>
          <w:rFonts w:ascii="Tahoma" w:hAnsi="Tahoma" w:cs="Tahoma"/>
          <w:bCs/>
        </w:rPr>
        <w:tab/>
      </w:r>
      <w:r>
        <w:rPr>
          <w:rFonts w:ascii="Tahoma" w:hAnsi="Tahoma" w:cs="Tahoma"/>
          <w:bCs/>
        </w:rPr>
        <w:t>A. Rainy</w:t>
      </w:r>
      <w:r>
        <w:rPr>
          <w:rFonts w:ascii="Tahoma" w:hAnsi="Tahoma" w:cs="Tahoma"/>
          <w:bCs/>
        </w:rPr>
        <w:tab/>
      </w:r>
      <w:r>
        <w:rPr>
          <w:rFonts w:ascii="Tahoma" w:hAnsi="Tahoma" w:cs="Tahoma"/>
          <w:bCs/>
        </w:rPr>
        <w:t>B. Sunny</w:t>
      </w:r>
      <w:r>
        <w:rPr>
          <w:rFonts w:ascii="Tahoma" w:hAnsi="Tahoma" w:cs="Tahoma"/>
          <w:bCs/>
        </w:rPr>
        <w:tab/>
      </w:r>
      <w:r>
        <w:rPr>
          <w:rFonts w:ascii="Tahoma" w:hAnsi="Tahoma" w:cs="Tahoma"/>
          <w:bCs/>
        </w:rPr>
        <w:t>C. Cold</w:t>
      </w:r>
    </w:p>
    <w:p w14:paraId="5C270ED3">
      <w:pPr>
        <w:tabs>
          <w:tab w:val="left" w:pos="284"/>
          <w:tab w:val="left" w:pos="3686"/>
          <w:tab w:val="left" w:pos="7088"/>
        </w:tabs>
        <w:spacing w:line="360" w:lineRule="auto"/>
        <w:contextualSpacing/>
        <w:rPr>
          <w:rFonts w:ascii="Tahoma" w:hAnsi="Tahoma" w:cs="Tahoma"/>
          <w:bCs/>
        </w:rPr>
      </w:pPr>
      <w:r>
        <w:rPr>
          <w:rFonts w:ascii="Tahoma" w:hAnsi="Tahoma" w:cs="Tahoma"/>
          <w:bCs/>
        </w:rPr>
        <w:t>4. Where will they eat?</w:t>
      </w:r>
    </w:p>
    <w:p w14:paraId="5B2551E6">
      <w:pPr>
        <w:tabs>
          <w:tab w:val="left" w:pos="284"/>
          <w:tab w:val="left" w:pos="3686"/>
          <w:tab w:val="left" w:pos="7088"/>
        </w:tabs>
        <w:spacing w:line="360" w:lineRule="auto"/>
        <w:contextualSpacing/>
        <w:rPr>
          <w:rFonts w:ascii="Tahoma" w:hAnsi="Tahoma" w:cs="Tahoma"/>
          <w:bCs/>
        </w:rPr>
      </w:pPr>
      <w:r>
        <w:rPr>
          <w:rFonts w:ascii="Tahoma" w:hAnsi="Tahoma" w:cs="Tahoma"/>
          <w:bCs/>
        </w:rPr>
        <w:tab/>
      </w:r>
      <w:r>
        <w:rPr>
          <w:rFonts w:ascii="Tahoma" w:hAnsi="Tahoma" w:cs="Tahoma"/>
          <w:bCs/>
        </w:rPr>
        <w:t xml:space="preserve">A. In the farm </w:t>
      </w:r>
      <w:r>
        <w:rPr>
          <w:rFonts w:ascii="Tahoma" w:hAnsi="Tahoma" w:cs="Tahoma"/>
          <w:bCs/>
        </w:rPr>
        <w:tab/>
      </w:r>
      <w:r>
        <w:rPr>
          <w:rFonts w:ascii="Tahoma" w:hAnsi="Tahoma" w:cs="Tahoma"/>
          <w:bCs/>
        </w:rPr>
        <w:t>B. On the campsite</w:t>
      </w:r>
      <w:r>
        <w:rPr>
          <w:rFonts w:ascii="Tahoma" w:hAnsi="Tahoma" w:cs="Tahoma"/>
          <w:bCs/>
        </w:rPr>
        <w:tab/>
      </w:r>
      <w:r>
        <w:rPr>
          <w:rFonts w:ascii="Tahoma" w:hAnsi="Tahoma" w:cs="Tahoma"/>
          <w:bCs/>
        </w:rPr>
        <w:t>C. At a café</w:t>
      </w:r>
    </w:p>
    <w:p w14:paraId="377BB969">
      <w:pPr>
        <w:tabs>
          <w:tab w:val="left" w:pos="360"/>
          <w:tab w:val="left" w:pos="2700"/>
          <w:tab w:val="left" w:pos="5400"/>
          <w:tab w:val="left" w:pos="8100"/>
        </w:tabs>
        <w:spacing w:line="360" w:lineRule="auto"/>
        <w:contextualSpacing/>
        <w:rPr>
          <w:rFonts w:ascii="Tahoma" w:hAnsi="Tahoma" w:cs="Tahoma"/>
          <w:b/>
        </w:rPr>
      </w:pPr>
      <w:r>
        <w:rPr>
          <w:rFonts w:ascii="Tahoma" w:hAnsi="Tahoma" w:cs="Tahoma"/>
          <w:b/>
        </w:rPr>
        <w:t xml:space="preserve">Part 2. You will hear a speaker giving information about a skiing trip. For each question, write the correct answer in the gap, write ONE word or a number or a date or a time. </w:t>
      </w:r>
      <w:r>
        <w:rPr>
          <w:rFonts w:ascii="Tahoma" w:hAnsi="Tahoma" w:cs="Tahoma"/>
          <w:b/>
        </w:rPr>
        <w:tab/>
      </w:r>
      <w:r>
        <w:rPr>
          <w:rFonts w:ascii="Tahoma" w:hAnsi="Tahoma" w:cs="Tahoma"/>
          <w:b/>
        </w:rPr>
        <w:tab/>
      </w:r>
    </w:p>
    <w:p w14:paraId="2084BE3F">
      <w:pPr>
        <w:autoSpaceDE w:val="0"/>
        <w:autoSpaceDN w:val="0"/>
        <w:adjustRightInd w:val="0"/>
        <w:spacing w:line="360" w:lineRule="auto"/>
        <w:contextualSpacing/>
        <w:jc w:val="center"/>
        <w:rPr>
          <w:rFonts w:ascii="Tahoma" w:hAnsi="Tahoma" w:cs="Tahoma"/>
          <w:b/>
        </w:rPr>
      </w:pPr>
      <w:r>
        <w:rPr>
          <w:rFonts w:ascii="Tahoma" w:hAnsi="Tahoma" w:cs="Tahoma"/>
          <w:b/>
        </w:rPr>
        <w:t>SKIING TRIP</w:t>
      </w:r>
    </w:p>
    <w:p w14:paraId="1F834D35">
      <w:pPr>
        <w:tabs>
          <w:tab w:val="left" w:pos="3402"/>
          <w:tab w:val="left" w:pos="3969"/>
          <w:tab w:val="left" w:leader="underscore" w:pos="7230"/>
        </w:tabs>
        <w:spacing w:line="360" w:lineRule="auto"/>
        <w:ind w:left="993"/>
        <w:contextualSpacing/>
        <w:rPr>
          <w:rFonts w:ascii="Tahoma" w:hAnsi="Tahoma" w:cs="Tahoma"/>
          <w:bCs/>
        </w:rPr>
      </w:pPr>
      <w:r>
        <w:rPr>
          <w:rFonts w:ascii="Tahoma" w:hAnsi="Tahoma" w:cs="Tahoma"/>
          <w:bCs/>
        </w:rPr>
        <w:t xml:space="preserve">1. Dates of trip: </w:t>
      </w:r>
      <w:r>
        <w:rPr>
          <w:rFonts w:ascii="Tahoma" w:hAnsi="Tahoma" w:cs="Tahoma"/>
          <w:bCs/>
        </w:rPr>
        <w:tab/>
      </w:r>
      <w:r>
        <w:rPr>
          <w:rFonts w:ascii="Tahoma" w:hAnsi="Tahoma" w:cs="Tahoma"/>
          <w:bCs/>
        </w:rPr>
        <w:tab/>
      </w:r>
      <w:r>
        <w:rPr>
          <w:rFonts w:ascii="Tahoma" w:hAnsi="Tahoma" w:cs="Tahoma"/>
          <w:bCs/>
        </w:rPr>
        <w:t>from 2</w:t>
      </w:r>
      <w:r>
        <w:rPr>
          <w:rFonts w:ascii="Tahoma" w:hAnsi="Tahoma" w:cs="Tahoma"/>
          <w:bCs/>
          <w:vertAlign w:val="superscript"/>
        </w:rPr>
        <w:t>nd</w:t>
      </w:r>
      <w:r>
        <w:rPr>
          <w:rFonts w:ascii="Tahoma" w:hAnsi="Tahoma" w:cs="Tahoma"/>
          <w:bCs/>
        </w:rPr>
        <w:t xml:space="preserve">  to </w:t>
      </w:r>
      <w:r>
        <w:rPr>
          <w:rFonts w:ascii="Tahoma" w:hAnsi="Tahoma" w:cs="Tahoma"/>
          <w:bCs/>
        </w:rPr>
        <w:tab/>
      </w:r>
      <w:r>
        <w:rPr>
          <w:rFonts w:ascii="Tahoma" w:hAnsi="Tahoma" w:cs="Tahoma"/>
          <w:bCs/>
        </w:rPr>
        <w:t>of January</w:t>
      </w:r>
      <w:r>
        <w:rPr>
          <w:rFonts w:ascii="Tahoma" w:hAnsi="Tahoma" w:cs="Tahoma"/>
          <w:bCs/>
        </w:rPr>
        <w:tab/>
      </w:r>
    </w:p>
    <w:p w14:paraId="0B35A753">
      <w:pPr>
        <w:tabs>
          <w:tab w:val="left" w:pos="3828"/>
          <w:tab w:val="left" w:pos="3969"/>
          <w:tab w:val="left" w:leader="underscore" w:pos="7230"/>
        </w:tabs>
        <w:spacing w:line="360" w:lineRule="auto"/>
        <w:ind w:left="993"/>
        <w:contextualSpacing/>
        <w:rPr>
          <w:rFonts w:ascii="Tahoma" w:hAnsi="Tahoma" w:cs="Tahoma"/>
          <w:bCs/>
        </w:rPr>
      </w:pPr>
      <w:r>
        <w:rPr>
          <w:rFonts w:ascii="Tahoma" w:hAnsi="Tahoma" w:cs="Tahoma"/>
          <w:bCs/>
        </w:rPr>
        <w:t xml:space="preserve">2. Cost of trip: </w:t>
      </w:r>
      <w:r>
        <w:rPr>
          <w:rFonts w:ascii="Tahoma" w:hAnsi="Tahoma" w:cs="Tahoma"/>
          <w:bCs/>
        </w:rPr>
        <w:tab/>
      </w:r>
      <w:r>
        <w:rPr>
          <w:rFonts w:ascii="Tahoma" w:hAnsi="Tahoma" w:cs="Tahoma"/>
          <w:bCs/>
        </w:rPr>
        <w:t xml:space="preserve">  £ </w:t>
      </w:r>
      <w:r>
        <w:rPr>
          <w:rFonts w:ascii="Tahoma" w:hAnsi="Tahoma" w:cs="Tahoma"/>
          <w:bCs/>
        </w:rPr>
        <w:tab/>
      </w:r>
      <w:r>
        <w:rPr>
          <w:rFonts w:ascii="Tahoma" w:hAnsi="Tahoma" w:cs="Tahoma"/>
          <w:bCs/>
        </w:rPr>
        <w:tab/>
      </w:r>
    </w:p>
    <w:p w14:paraId="2460D00E">
      <w:pPr>
        <w:tabs>
          <w:tab w:val="left" w:pos="3261"/>
          <w:tab w:val="left" w:pos="3969"/>
          <w:tab w:val="left" w:leader="underscore" w:pos="7230"/>
        </w:tabs>
        <w:spacing w:line="360" w:lineRule="auto"/>
        <w:ind w:left="993"/>
        <w:contextualSpacing/>
        <w:rPr>
          <w:rFonts w:ascii="Tahoma" w:hAnsi="Tahoma" w:cs="Tahoma"/>
          <w:bCs/>
        </w:rPr>
      </w:pPr>
      <w:r>
        <w:rPr>
          <w:rFonts w:ascii="Tahoma" w:hAnsi="Tahoma" w:cs="Tahoma"/>
          <w:bCs/>
        </w:rPr>
        <w:t xml:space="preserve">3. Free lessons: </w:t>
      </w:r>
      <w:r>
        <w:rPr>
          <w:rFonts w:ascii="Tahoma" w:hAnsi="Tahoma" w:cs="Tahoma"/>
          <w:bCs/>
        </w:rPr>
        <w:tab/>
      </w:r>
      <w:r>
        <w:rPr>
          <w:rFonts w:ascii="Tahoma" w:hAnsi="Tahoma" w:cs="Tahoma"/>
          <w:bCs/>
        </w:rPr>
        <w:tab/>
      </w:r>
      <w:r>
        <w:rPr>
          <w:rFonts w:ascii="Tahoma" w:hAnsi="Tahoma" w:cs="Tahoma"/>
          <w:bCs/>
        </w:rPr>
        <w:t xml:space="preserve">Every </w:t>
      </w:r>
      <w:r>
        <w:rPr>
          <w:rFonts w:ascii="Tahoma" w:hAnsi="Tahoma" w:cs="Tahoma"/>
          <w:bCs/>
        </w:rPr>
        <w:tab/>
      </w:r>
      <w:r>
        <w:rPr>
          <w:rFonts w:ascii="Tahoma" w:hAnsi="Tahoma" w:cs="Tahoma"/>
          <w:bCs/>
        </w:rPr>
        <w:tab/>
      </w:r>
    </w:p>
    <w:p w14:paraId="311A65B4">
      <w:pPr>
        <w:tabs>
          <w:tab w:val="left" w:pos="3969"/>
          <w:tab w:val="left" w:leader="underscore" w:pos="7230"/>
        </w:tabs>
        <w:spacing w:line="360" w:lineRule="auto"/>
        <w:ind w:left="993"/>
        <w:contextualSpacing/>
        <w:rPr>
          <w:rFonts w:ascii="Tahoma" w:hAnsi="Tahoma" w:cs="Tahoma"/>
          <w:bCs/>
        </w:rPr>
      </w:pPr>
      <w:r>
        <w:rPr>
          <w:rFonts w:ascii="Tahoma" w:hAnsi="Tahoma" w:cs="Tahoma"/>
          <w:bCs/>
        </w:rPr>
        <w:t xml:space="preserve">4. Lessons are important for: </w:t>
      </w:r>
      <w:r>
        <w:rPr>
          <w:rFonts w:ascii="Tahoma" w:hAnsi="Tahoma" w:cs="Tahoma"/>
          <w:bCs/>
        </w:rPr>
        <w:tab/>
      </w:r>
      <w:r>
        <w:rPr>
          <w:rFonts w:ascii="Tahoma" w:hAnsi="Tahoma" w:cs="Tahoma"/>
          <w:bCs/>
        </w:rPr>
        <w:tab/>
      </w:r>
    </w:p>
    <w:p w14:paraId="1F5E00DE">
      <w:pPr>
        <w:tabs>
          <w:tab w:val="left" w:pos="360"/>
          <w:tab w:val="left" w:pos="2700"/>
          <w:tab w:val="left" w:pos="5400"/>
          <w:tab w:val="left" w:pos="8100"/>
        </w:tabs>
        <w:spacing w:line="360" w:lineRule="auto"/>
        <w:contextualSpacing/>
        <w:rPr>
          <w:rFonts w:ascii="Tahoma" w:hAnsi="Tahoma" w:cs="Tahoma"/>
          <w:b/>
          <w:sz w:val="32"/>
          <w:szCs w:val="32"/>
        </w:rPr>
      </w:pPr>
    </w:p>
    <w:p w14:paraId="7D466F40">
      <w:pPr>
        <w:tabs>
          <w:tab w:val="left" w:pos="3969"/>
          <w:tab w:val="left" w:leader="underscore" w:pos="7230"/>
        </w:tabs>
        <w:spacing w:line="360" w:lineRule="auto"/>
        <w:contextualSpacing/>
        <w:rPr>
          <w:rFonts w:ascii="Tahoma" w:hAnsi="Tahoma" w:cs="Tahoma"/>
          <w:b/>
        </w:rPr>
      </w:pPr>
      <w:bookmarkStart w:id="1" w:name="bookmark15"/>
      <w:bookmarkEnd w:id="1"/>
      <w:bookmarkStart w:id="2" w:name="bookmark16"/>
      <w:bookmarkStart w:id="3" w:name="bookmark13"/>
      <w:bookmarkStart w:id="4" w:name="bookmark14"/>
      <w:r>
        <w:rPr>
          <w:rFonts w:ascii="Tahoma" w:hAnsi="Tahoma" w:cs="Tahoma"/>
          <w:b/>
        </w:rPr>
        <w:t>II. WRITING</w:t>
      </w:r>
      <w:bookmarkEnd w:id="2"/>
      <w:bookmarkEnd w:id="3"/>
      <w:bookmarkEnd w:id="4"/>
      <w:r>
        <w:rPr>
          <w:rFonts w:ascii="Tahoma" w:hAnsi="Tahoma" w:cs="Tahoma"/>
          <w:b/>
        </w:rPr>
        <w:t>. (2pts)</w:t>
      </w:r>
    </w:p>
    <w:p w14:paraId="3732FB4F">
      <w:pPr>
        <w:tabs>
          <w:tab w:val="left" w:pos="3969"/>
          <w:tab w:val="left" w:leader="underscore" w:pos="7230"/>
        </w:tabs>
        <w:spacing w:line="360" w:lineRule="auto"/>
        <w:contextualSpacing/>
        <w:rPr>
          <w:rFonts w:ascii="Tahoma" w:hAnsi="Tahoma" w:cs="Tahoma"/>
          <w:b/>
        </w:rPr>
      </w:pPr>
      <w:r>
        <w:rPr>
          <w:rFonts w:ascii="Tahoma" w:hAnsi="Tahoma" w:cs="Tahoma"/>
          <w:b/>
        </w:rPr>
        <w:t>Part 1. Do as directed</w:t>
      </w:r>
    </w:p>
    <w:p w14:paraId="68F16234">
      <w:pPr>
        <w:tabs>
          <w:tab w:val="left" w:pos="3969"/>
          <w:tab w:val="left" w:leader="underscore" w:pos="7230"/>
          <w:tab w:val="right" w:leader="underscore" w:pos="10206"/>
        </w:tabs>
        <w:spacing w:line="360" w:lineRule="auto"/>
        <w:contextualSpacing/>
        <w:rPr>
          <w:rFonts w:ascii="Tahoma" w:hAnsi="Tahoma" w:cs="Tahoma"/>
          <w:bCs/>
        </w:rPr>
      </w:pPr>
      <w:r>
        <w:rPr>
          <w:rFonts w:ascii="Tahoma" w:hAnsi="Tahoma" w:cs="Tahoma"/>
          <w:bCs/>
        </w:rPr>
        <w:t xml:space="preserve">1. Mr. Brown is very delighted. His son has won the first prize in the English speaking contest.   </w:t>
      </w:r>
    </w:p>
    <w:p w14:paraId="093BBC16">
      <w:pPr>
        <w:tabs>
          <w:tab w:val="left" w:pos="3969"/>
          <w:tab w:val="left" w:leader="underscore" w:pos="7230"/>
          <w:tab w:val="right" w:leader="underscore" w:pos="10206"/>
        </w:tabs>
        <w:spacing w:line="360" w:lineRule="auto"/>
        <w:contextualSpacing/>
        <w:rPr>
          <w:rFonts w:ascii="Tahoma" w:hAnsi="Tahoma" w:cs="Tahoma"/>
          <w:bCs/>
          <w:i/>
        </w:rPr>
      </w:pPr>
      <w:r>
        <w:rPr>
          <w:rFonts w:ascii="Tahoma" w:hAnsi="Tahoma" w:cs="Tahoma"/>
          <w:bCs/>
          <w:i/>
        </w:rPr>
        <w:t>(Rewrite the sentence, using</w:t>
      </w:r>
      <w:r>
        <w:rPr>
          <w:rFonts w:ascii="Tahoma" w:hAnsi="Tahoma" w:cs="Tahoma"/>
          <w:b/>
          <w:i/>
          <w:iCs/>
        </w:rPr>
        <w:t xml:space="preserve"> RELATIVE CLAUSE</w:t>
      </w:r>
      <w:r>
        <w:rPr>
          <w:rFonts w:ascii="Tahoma" w:hAnsi="Tahoma" w:cs="Tahoma"/>
          <w:bCs/>
          <w:i/>
        </w:rPr>
        <w:t>)</w:t>
      </w:r>
    </w:p>
    <w:p w14:paraId="53AB55F5">
      <w:pPr>
        <w:tabs>
          <w:tab w:val="right" w:leader="underscore" w:pos="10206"/>
        </w:tabs>
        <w:spacing w:line="360" w:lineRule="auto"/>
        <w:contextualSpacing/>
        <w:rPr>
          <w:rFonts w:ascii="Tahoma" w:hAnsi="Tahoma" w:cs="Tahoma"/>
          <w:bCs/>
        </w:rPr>
      </w:pPr>
      <w:r>
        <w:rPr>
          <w:rFonts w:ascii="Tahoma" w:hAnsi="Tahoma" w:cs="Tahoma"/>
          <w:bCs/>
        </w:rPr>
        <w:sym w:font="Wingdings" w:char="F0E0"/>
      </w:r>
      <w:r>
        <w:rPr>
          <w:rFonts w:ascii="Tahoma" w:hAnsi="Tahoma" w:cs="Tahoma"/>
          <w:bCs/>
        </w:rPr>
        <w:t xml:space="preserve"> Mr. Brown, </w:t>
      </w:r>
      <w:r>
        <w:rPr>
          <w:rFonts w:ascii="Tahoma" w:hAnsi="Tahoma" w:cs="Tahoma"/>
          <w:bCs/>
        </w:rPr>
        <w:tab/>
      </w:r>
    </w:p>
    <w:p w14:paraId="685CB463">
      <w:pPr>
        <w:tabs>
          <w:tab w:val="left" w:pos="3969"/>
          <w:tab w:val="left" w:leader="underscore" w:pos="7230"/>
          <w:tab w:val="right" w:leader="underscore" w:pos="10206"/>
        </w:tabs>
        <w:spacing w:line="360" w:lineRule="auto"/>
        <w:contextualSpacing/>
        <w:rPr>
          <w:rFonts w:ascii="Tahoma" w:hAnsi="Tahoma" w:cs="Tahoma"/>
          <w:bCs/>
          <w:i/>
        </w:rPr>
      </w:pPr>
      <w:r>
        <w:rPr>
          <w:rFonts w:ascii="Tahoma" w:hAnsi="Tahoma" w:cs="Tahoma"/>
          <w:bCs/>
        </w:rPr>
        <w:t>2. Your results will be better and better as you put more effort into your studies</w:t>
      </w:r>
      <w:r>
        <w:rPr>
          <w:rFonts w:ascii="Tahoma" w:hAnsi="Tahoma" w:cs="Tahoma"/>
          <w:bCs/>
          <w:i/>
        </w:rPr>
        <w:t xml:space="preserve">. </w:t>
      </w:r>
    </w:p>
    <w:p w14:paraId="6F0D7A28">
      <w:pPr>
        <w:tabs>
          <w:tab w:val="left" w:pos="3969"/>
          <w:tab w:val="left" w:leader="underscore" w:pos="7230"/>
          <w:tab w:val="right" w:leader="underscore" w:pos="10206"/>
        </w:tabs>
        <w:spacing w:line="360" w:lineRule="auto"/>
        <w:contextualSpacing/>
        <w:rPr>
          <w:rFonts w:ascii="Tahoma" w:hAnsi="Tahoma" w:cs="Tahoma"/>
          <w:bCs/>
          <w:i/>
        </w:rPr>
      </w:pPr>
      <w:r>
        <w:rPr>
          <w:rFonts w:ascii="Tahoma" w:hAnsi="Tahoma" w:cs="Tahoma"/>
          <w:bCs/>
          <w:i/>
        </w:rPr>
        <w:t xml:space="preserve">(Rewrite the sentence using </w:t>
      </w:r>
      <w:r>
        <w:rPr>
          <w:rFonts w:ascii="Tahoma" w:hAnsi="Tahoma" w:cs="Tahoma"/>
          <w:b/>
          <w:i/>
          <w:iCs/>
        </w:rPr>
        <w:t>DOUBLE COMPARATIVES</w:t>
      </w:r>
      <w:r>
        <w:rPr>
          <w:rFonts w:ascii="Tahoma" w:hAnsi="Tahoma" w:cs="Tahoma"/>
          <w:bCs/>
          <w:i/>
        </w:rPr>
        <w:t>)</w:t>
      </w:r>
    </w:p>
    <w:p w14:paraId="73144EC8">
      <w:pPr>
        <w:tabs>
          <w:tab w:val="right" w:leader="underscore" w:pos="10206"/>
        </w:tabs>
        <w:spacing w:line="360" w:lineRule="auto"/>
        <w:contextualSpacing/>
        <w:rPr>
          <w:rFonts w:ascii="Tahoma" w:hAnsi="Tahoma" w:cs="Tahoma"/>
          <w:bCs/>
        </w:rPr>
      </w:pPr>
      <w:r>
        <w:rPr>
          <w:rFonts w:ascii="Tahoma" w:hAnsi="Tahoma" w:cs="Tahoma"/>
          <w:bCs/>
        </w:rPr>
        <w:sym w:font="Wingdings" w:char="F0E0"/>
      </w:r>
      <w:r>
        <w:rPr>
          <w:rFonts w:ascii="Tahoma" w:hAnsi="Tahoma" w:cs="Tahoma"/>
          <w:bCs/>
        </w:rPr>
        <w:t xml:space="preserve"> The more </w:t>
      </w:r>
      <w:r>
        <w:rPr>
          <w:rFonts w:ascii="Tahoma" w:hAnsi="Tahoma" w:cs="Tahoma"/>
          <w:bCs/>
        </w:rPr>
        <w:tab/>
      </w:r>
    </w:p>
    <w:p w14:paraId="7FA917AC">
      <w:pPr>
        <w:tabs>
          <w:tab w:val="left" w:pos="3969"/>
          <w:tab w:val="left" w:leader="underscore" w:pos="7230"/>
        </w:tabs>
        <w:spacing w:line="360" w:lineRule="auto"/>
        <w:contextualSpacing/>
        <w:rPr>
          <w:rFonts w:ascii="Tahoma" w:hAnsi="Tahoma" w:cs="Tahoma"/>
          <w:b/>
        </w:rPr>
      </w:pPr>
      <w:r>
        <w:rPr>
          <w:rFonts w:ascii="Tahoma" w:hAnsi="Tahoma" w:cs="Tahoma"/>
          <w:b/>
        </w:rPr>
        <w:t>Part 2. Write a passage</w:t>
      </w:r>
    </w:p>
    <w:p w14:paraId="54247748">
      <w:pPr>
        <w:tabs>
          <w:tab w:val="left" w:pos="3969"/>
          <w:tab w:val="left" w:leader="underscore" w:pos="7230"/>
        </w:tabs>
        <w:spacing w:line="360" w:lineRule="auto"/>
        <w:contextualSpacing/>
        <w:rPr>
          <w:rFonts w:ascii="Tahoma" w:hAnsi="Tahoma" w:cs="Tahoma"/>
          <w:bCs/>
        </w:rPr>
      </w:pPr>
      <w:r>
        <w:rPr>
          <w:rFonts w:ascii="Tahoma" w:hAnsi="Tahoma" w:cs="Tahoma"/>
        </w:rPr>
        <w:t xml:space="preserve"> In 70 words, write a passage about your future favourite job.</w:t>
      </w:r>
      <w:r>
        <w:rPr>
          <w:rFonts w:ascii="Tahoma" w:hAnsi="Tahoma" w:cs="Tahoma"/>
          <w:bCs/>
        </w:rPr>
        <w:t xml:space="preserve"> </w:t>
      </w:r>
    </w:p>
    <w:p w14:paraId="31F83583">
      <w:pPr>
        <w:tabs>
          <w:tab w:val="left" w:pos="180"/>
          <w:tab w:val="left" w:leader="underscore" w:pos="10260"/>
        </w:tabs>
        <w:spacing w:line="480" w:lineRule="auto"/>
        <w:contextualSpacing/>
        <w:rPr>
          <w:rFonts w:ascii="Tahoma" w:hAnsi="Tahoma" w:cs="Tahoma"/>
          <w:b/>
        </w:rPr>
      </w:pPr>
      <w:r>
        <w:rPr>
          <w:rFonts w:ascii="Tahoma" w:hAnsi="Tahoma" w:cs="Tahoma"/>
          <w:b/>
        </w:rPr>
        <w:tab/>
      </w:r>
      <w:r>
        <w:rPr>
          <w:rFonts w:ascii="Tahoma" w:hAnsi="Tahoma" w:cs="Tahoma"/>
          <w:b/>
        </w:rPr>
        <w:tab/>
      </w:r>
      <w:r>
        <w:rPr>
          <w:rFonts w:ascii="Tahoma" w:hAnsi="Tahoma" w:cs="Tahoma"/>
          <w:b/>
        </w:rPr>
        <w:tab/>
      </w:r>
      <w:r>
        <w:rPr>
          <w:rFonts w:ascii="Tahoma" w:hAnsi="Tahoma" w:cs="Tahoma"/>
          <w:b/>
        </w:rPr>
        <w:tab/>
      </w:r>
      <w:r>
        <w:rPr>
          <w:rFonts w:ascii="Tahoma" w:hAnsi="Tahoma" w:cs="Tahoma"/>
          <w:b/>
        </w:rPr>
        <w:tab/>
      </w:r>
      <w:r>
        <w:rPr>
          <w:rFonts w:ascii="Tahoma" w:hAnsi="Tahoma" w:cs="Tahoma"/>
          <w:b/>
        </w:rPr>
        <w:tab/>
      </w:r>
      <w:r>
        <w:rPr>
          <w:rFonts w:ascii="Tahoma" w:hAnsi="Tahoma" w:cs="Tahoma"/>
          <w:b/>
        </w:rPr>
        <w:tab/>
      </w:r>
      <w:r>
        <w:rPr>
          <w:rFonts w:ascii="Tahoma" w:hAnsi="Tahoma" w:cs="Tahoma"/>
          <w:b/>
        </w:rPr>
        <w:tab/>
      </w:r>
      <w:r>
        <w:rPr>
          <w:rFonts w:ascii="Tahoma" w:hAnsi="Tahoma" w:cs="Tahoma"/>
          <w:b/>
        </w:rPr>
        <w:tab/>
      </w:r>
      <w:r>
        <w:rPr>
          <w:rFonts w:ascii="Tahoma" w:hAnsi="Tahoma" w:cs="Tahoma"/>
          <w:b/>
        </w:rPr>
        <w:tab/>
      </w:r>
      <w:r>
        <w:rPr>
          <w:rFonts w:ascii="Tahoma" w:hAnsi="Tahoma" w:cs="Tahoma"/>
          <w:b/>
        </w:rPr>
        <w:tab/>
      </w:r>
      <w:r>
        <w:rPr>
          <w:rFonts w:ascii="Tahoma" w:hAnsi="Tahoma" w:cs="Tahoma"/>
          <w:b/>
        </w:rPr>
        <w:tab/>
      </w:r>
      <w:r>
        <w:rPr>
          <w:rFonts w:ascii="Tahoma" w:hAnsi="Tahoma" w:cs="Tahoma"/>
          <w:b/>
        </w:rPr>
        <w:tab/>
      </w:r>
      <w:r>
        <w:rPr>
          <w:rFonts w:ascii="Tahoma" w:hAnsi="Tahoma" w:cs="Tahoma"/>
          <w:b/>
        </w:rPr>
        <w:tab/>
      </w:r>
      <w:r>
        <w:rPr>
          <w:rFonts w:ascii="Tahoma" w:hAnsi="Tahoma" w:cs="Tahoma"/>
          <w:b/>
        </w:rPr>
        <w:tab/>
      </w:r>
      <w:r>
        <w:rPr>
          <w:rFonts w:ascii="Tahoma" w:hAnsi="Tahoma" w:cs="Tahoma"/>
          <w:b/>
        </w:rPr>
        <w:tab/>
      </w:r>
      <w:r>
        <w:rPr>
          <w:rFonts w:ascii="Tahoma" w:hAnsi="Tahoma" w:cs="Tahoma"/>
          <w:b/>
        </w:rPr>
        <w:tab/>
      </w:r>
      <w:r>
        <w:rPr>
          <w:rFonts w:ascii="Tahoma" w:hAnsi="Tahoma" w:cs="Tahoma"/>
          <w:b/>
        </w:rPr>
        <w:tab/>
      </w:r>
      <w:r>
        <w:rPr>
          <w:rFonts w:ascii="Tahoma" w:hAnsi="Tahoma" w:cs="Tahoma"/>
          <w:b/>
        </w:rPr>
        <w:tab/>
      </w:r>
      <w:r>
        <w:rPr>
          <w:rFonts w:ascii="Tahoma" w:hAnsi="Tahoma" w:cs="Tahoma"/>
          <w:b/>
        </w:rPr>
        <w:tab/>
      </w:r>
      <w:r>
        <w:rPr>
          <w:rFonts w:ascii="Tahoma" w:hAnsi="Tahoma" w:cs="Tahoma"/>
          <w:b/>
        </w:rPr>
        <w:tab/>
      </w:r>
      <w:r>
        <w:rPr>
          <w:rFonts w:ascii="Tahoma" w:hAnsi="Tahoma" w:cs="Tahoma"/>
          <w:b/>
        </w:rPr>
        <w:tab/>
      </w:r>
    </w:p>
    <w:p w14:paraId="2A46D90C">
      <w:pPr>
        <w:tabs>
          <w:tab w:val="left" w:pos="180"/>
          <w:tab w:val="left" w:leader="underscore" w:pos="10260"/>
        </w:tabs>
        <w:spacing w:line="480" w:lineRule="auto"/>
        <w:contextualSpacing/>
        <w:rPr>
          <w:rFonts w:ascii="Tahoma" w:hAnsi="Tahoma" w:cs="Tahoma"/>
          <w:b/>
        </w:rPr>
      </w:pPr>
      <w:r>
        <w:rPr>
          <w:rFonts w:ascii="Tahoma" w:hAnsi="Tahoma" w:cs="Tahoma"/>
          <w:b/>
        </w:rPr>
        <w:tab/>
      </w:r>
      <w:r>
        <w:rPr>
          <w:rFonts w:ascii="Tahoma" w:hAnsi="Tahoma" w:cs="Tahoma"/>
          <w:b/>
        </w:rPr>
        <w:tab/>
      </w:r>
    </w:p>
    <w:p w14:paraId="65F0456D">
      <w:pPr>
        <w:spacing w:line="360" w:lineRule="auto"/>
        <w:contextualSpacing/>
        <w:jc w:val="center"/>
        <w:rPr>
          <w:rFonts w:ascii="Tahoma" w:hAnsi="Tahoma" w:cs="Tahoma"/>
          <w:b/>
        </w:rPr>
      </w:pPr>
    </w:p>
    <w:p w14:paraId="7711A5A6">
      <w:pPr>
        <w:spacing w:line="360" w:lineRule="auto"/>
        <w:contextualSpacing/>
        <w:rPr>
          <w:rFonts w:ascii="Tahoma" w:hAnsi="Tahoma" w:cs="Tahoma"/>
          <w:b/>
        </w:rPr>
      </w:pPr>
      <w:r>
        <w:rPr>
          <w:rFonts w:ascii="Tahoma" w:hAnsi="Tahoma" w:cs="Tahoma"/>
          <w:b/>
        </w:rPr>
        <w:t xml:space="preserve">SECTION B </w:t>
      </w:r>
    </w:p>
    <w:p w14:paraId="240CC262">
      <w:pPr>
        <w:tabs>
          <w:tab w:val="left" w:pos="360"/>
          <w:tab w:val="left" w:pos="2700"/>
          <w:tab w:val="left" w:pos="5400"/>
          <w:tab w:val="left" w:pos="8100"/>
        </w:tabs>
        <w:spacing w:line="360" w:lineRule="auto"/>
        <w:contextualSpacing/>
        <w:rPr>
          <w:rFonts w:ascii="Tahoma" w:hAnsi="Tahoma" w:cs="Tahoma"/>
          <w:b/>
        </w:rPr>
      </w:pPr>
      <w:r>
        <w:rPr>
          <w:rFonts w:ascii="Tahoma" w:hAnsi="Tahoma" w:cs="Tahoma"/>
          <w:b/>
        </w:rPr>
        <w:t>I. CIRCLE the best answer to each of the sentences. (3pts)</w:t>
      </w:r>
    </w:p>
    <w:p w14:paraId="248FD64E">
      <w:pPr>
        <w:tabs>
          <w:tab w:val="left" w:pos="360"/>
          <w:tab w:val="left" w:pos="2700"/>
          <w:tab w:val="left" w:pos="5400"/>
          <w:tab w:val="left" w:pos="8100"/>
        </w:tabs>
        <w:spacing w:line="360" w:lineRule="auto"/>
        <w:contextualSpacing/>
        <w:rPr>
          <w:rFonts w:ascii="Tahoma" w:hAnsi="Tahoma" w:cs="Tahoma"/>
        </w:rPr>
      </w:pPr>
      <w:r>
        <w:rPr>
          <w:rFonts w:ascii="Tahoma" w:hAnsi="Tahoma" w:cs="Tahoma"/>
        </w:rPr>
        <w:t>1. CIRCLE the word whose underlined part is pronounced differently from that of the others</w:t>
      </w:r>
      <w:r>
        <w:rPr>
          <w:rFonts w:ascii="Tahoma" w:hAnsi="Tahoma" w:cs="Tahoma"/>
        </w:rPr>
        <w:tab/>
      </w:r>
    </w:p>
    <w:p w14:paraId="323C231A">
      <w:pPr>
        <w:tabs>
          <w:tab w:val="left" w:pos="360"/>
          <w:tab w:val="left" w:pos="2700"/>
          <w:tab w:val="left" w:pos="5400"/>
          <w:tab w:val="left" w:pos="8100"/>
        </w:tabs>
        <w:spacing w:line="360" w:lineRule="auto"/>
        <w:contextualSpacing/>
        <w:rPr>
          <w:rFonts w:ascii="Tahoma" w:hAnsi="Tahoma" w:cs="Tahoma"/>
        </w:rPr>
      </w:pPr>
      <w:r>
        <w:rPr>
          <w:rFonts w:ascii="Tahoma" w:hAnsi="Tahoma" w:cs="Tahoma"/>
        </w:rPr>
        <w:tab/>
      </w:r>
      <w:r>
        <w:rPr>
          <w:rFonts w:ascii="Tahoma" w:hAnsi="Tahoma" w:cs="Tahoma"/>
        </w:rPr>
        <w:t>A. f</w:t>
      </w:r>
      <w:r>
        <w:rPr>
          <w:rFonts w:ascii="Tahoma" w:hAnsi="Tahoma" w:cs="Tahoma"/>
          <w:b/>
          <w:u w:val="single"/>
        </w:rPr>
        <w:t>a</w:t>
      </w:r>
      <w:r>
        <w:rPr>
          <w:rFonts w:ascii="Tahoma" w:hAnsi="Tahoma" w:cs="Tahoma"/>
        </w:rPr>
        <w:t>bric</w:t>
      </w:r>
      <w:r>
        <w:rPr>
          <w:rFonts w:ascii="Tahoma" w:hAnsi="Tahoma" w:cs="Tahoma"/>
        </w:rPr>
        <w:tab/>
      </w:r>
      <w:r>
        <w:rPr>
          <w:rFonts w:ascii="Tahoma" w:hAnsi="Tahoma" w:cs="Tahoma"/>
        </w:rPr>
        <w:t>B. b</w:t>
      </w:r>
      <w:r>
        <w:rPr>
          <w:rFonts w:ascii="Tahoma" w:hAnsi="Tahoma" w:cs="Tahoma"/>
          <w:b/>
          <w:u w:val="single"/>
        </w:rPr>
        <w:t>a</w:t>
      </w:r>
      <w:r>
        <w:rPr>
          <w:rFonts w:ascii="Tahoma" w:hAnsi="Tahoma" w:cs="Tahoma"/>
        </w:rPr>
        <w:t>mboo</w:t>
      </w:r>
      <w:r>
        <w:rPr>
          <w:rFonts w:ascii="Tahoma" w:hAnsi="Tahoma" w:cs="Tahoma"/>
        </w:rPr>
        <w:tab/>
      </w:r>
      <w:r>
        <w:rPr>
          <w:rFonts w:ascii="Tahoma" w:hAnsi="Tahoma" w:cs="Tahoma"/>
        </w:rPr>
        <w:t>C. c</w:t>
      </w:r>
      <w:r>
        <w:rPr>
          <w:rFonts w:ascii="Tahoma" w:hAnsi="Tahoma" w:cs="Tahoma"/>
          <w:b/>
          <w:u w:val="single"/>
        </w:rPr>
        <w:t>a</w:t>
      </w:r>
      <w:r>
        <w:rPr>
          <w:rFonts w:ascii="Tahoma" w:hAnsi="Tahoma" w:cs="Tahoma"/>
        </w:rPr>
        <w:t>ttle</w:t>
      </w:r>
      <w:r>
        <w:rPr>
          <w:rFonts w:ascii="Tahoma" w:hAnsi="Tahoma" w:cs="Tahoma"/>
        </w:rPr>
        <w:tab/>
      </w:r>
      <w:r>
        <w:rPr>
          <w:rFonts w:ascii="Tahoma" w:hAnsi="Tahoma" w:cs="Tahoma"/>
        </w:rPr>
        <w:t>D. n</w:t>
      </w:r>
      <w:r>
        <w:rPr>
          <w:rFonts w:ascii="Tahoma" w:hAnsi="Tahoma" w:cs="Tahoma"/>
          <w:b/>
          <w:u w:val="single"/>
        </w:rPr>
        <w:t>a</w:t>
      </w:r>
      <w:r>
        <w:rPr>
          <w:rFonts w:ascii="Tahoma" w:hAnsi="Tahoma" w:cs="Tahoma"/>
        </w:rPr>
        <w:t>ture</w:t>
      </w:r>
    </w:p>
    <w:p w14:paraId="481B5CA9">
      <w:pPr>
        <w:tabs>
          <w:tab w:val="left" w:pos="360"/>
          <w:tab w:val="left" w:pos="2700"/>
          <w:tab w:val="left" w:pos="5400"/>
          <w:tab w:val="left" w:pos="8100"/>
        </w:tabs>
        <w:spacing w:line="360" w:lineRule="auto"/>
        <w:contextualSpacing/>
        <w:rPr>
          <w:rFonts w:ascii="Tahoma" w:hAnsi="Tahoma" w:cs="Tahoma"/>
        </w:rPr>
      </w:pPr>
      <w:bookmarkStart w:id="5" w:name="bookmark17"/>
      <w:bookmarkEnd w:id="5"/>
      <w:r>
        <w:rPr>
          <w:rFonts w:ascii="Tahoma" w:hAnsi="Tahoma" w:cs="Tahoma"/>
        </w:rPr>
        <w:t xml:space="preserve">2. </w:t>
      </w:r>
      <w:r>
        <w:rPr>
          <w:rFonts w:ascii="Tahoma" w:hAnsi="Tahoma" w:cs="Tahoma"/>
        </w:rPr>
        <w:tab/>
      </w:r>
      <w:r>
        <w:rPr>
          <w:rFonts w:ascii="Tahoma" w:hAnsi="Tahoma" w:cs="Tahoma"/>
        </w:rPr>
        <w:t>Ba Ria – Vung Tau is well-known ________ its natural beauty, sandy beaches and delicious seafood.</w:t>
      </w:r>
    </w:p>
    <w:p w14:paraId="5CBE8C6B">
      <w:pPr>
        <w:tabs>
          <w:tab w:val="left" w:pos="360"/>
          <w:tab w:val="left" w:pos="2700"/>
          <w:tab w:val="left" w:pos="5400"/>
          <w:tab w:val="left" w:pos="8100"/>
        </w:tabs>
        <w:spacing w:line="360" w:lineRule="auto"/>
        <w:contextualSpacing/>
        <w:rPr>
          <w:rFonts w:ascii="Tahoma" w:hAnsi="Tahoma" w:cs="Tahoma"/>
        </w:rPr>
      </w:pPr>
      <w:r>
        <w:rPr>
          <w:rFonts w:ascii="Tahoma" w:hAnsi="Tahoma" w:cs="Tahoma"/>
        </w:rPr>
        <w:tab/>
      </w:r>
      <w:r>
        <w:rPr>
          <w:rFonts w:ascii="Tahoma" w:hAnsi="Tahoma" w:cs="Tahoma"/>
        </w:rPr>
        <w:t>A. in</w:t>
      </w:r>
      <w:r>
        <w:rPr>
          <w:rFonts w:ascii="Tahoma" w:hAnsi="Tahoma" w:cs="Tahoma"/>
        </w:rPr>
        <w:tab/>
      </w:r>
      <w:r>
        <w:rPr>
          <w:rFonts w:ascii="Tahoma" w:hAnsi="Tahoma" w:cs="Tahoma"/>
        </w:rPr>
        <w:t>B. on</w:t>
      </w:r>
      <w:r>
        <w:rPr>
          <w:rFonts w:ascii="Tahoma" w:hAnsi="Tahoma" w:cs="Tahoma"/>
        </w:rPr>
        <w:tab/>
      </w:r>
      <w:r>
        <w:rPr>
          <w:rFonts w:ascii="Tahoma" w:hAnsi="Tahoma" w:cs="Tahoma"/>
        </w:rPr>
        <w:t>C. to</w:t>
      </w:r>
      <w:r>
        <w:rPr>
          <w:rFonts w:ascii="Tahoma" w:hAnsi="Tahoma" w:cs="Tahoma"/>
        </w:rPr>
        <w:tab/>
      </w:r>
      <w:r>
        <w:rPr>
          <w:rFonts w:ascii="Tahoma" w:hAnsi="Tahoma" w:cs="Tahoma"/>
        </w:rPr>
        <w:t>D. for</w:t>
      </w:r>
    </w:p>
    <w:p w14:paraId="151DDA96">
      <w:pPr>
        <w:tabs>
          <w:tab w:val="left" w:pos="360"/>
          <w:tab w:val="left" w:pos="2700"/>
          <w:tab w:val="left" w:pos="5400"/>
          <w:tab w:val="left" w:pos="8100"/>
        </w:tabs>
        <w:spacing w:line="360" w:lineRule="auto"/>
        <w:contextualSpacing/>
        <w:rPr>
          <w:rFonts w:ascii="Tahoma" w:hAnsi="Tahoma" w:cs="Tahoma"/>
        </w:rPr>
      </w:pPr>
      <w:bookmarkStart w:id="6" w:name="bookmark18"/>
      <w:bookmarkEnd w:id="6"/>
      <w:r>
        <w:rPr>
          <w:rFonts w:ascii="Tahoma" w:hAnsi="Tahoma" w:cs="Tahoma"/>
        </w:rPr>
        <w:t xml:space="preserve">3. </w:t>
      </w:r>
      <w:r>
        <w:rPr>
          <w:rFonts w:ascii="Tahoma" w:hAnsi="Tahoma" w:cs="Tahoma"/>
        </w:rPr>
        <w:tab/>
      </w:r>
      <w:r>
        <w:rPr>
          <w:rFonts w:ascii="Tahoma" w:hAnsi="Tahoma" w:cs="Tahoma"/>
        </w:rPr>
        <w:t>Peter wants to become a tour guide ________ he loves travelling.</w:t>
      </w:r>
    </w:p>
    <w:p w14:paraId="35576DAE">
      <w:pPr>
        <w:tabs>
          <w:tab w:val="left" w:pos="360"/>
          <w:tab w:val="left" w:pos="2700"/>
          <w:tab w:val="left" w:pos="5400"/>
          <w:tab w:val="left" w:pos="8100"/>
        </w:tabs>
        <w:spacing w:line="360" w:lineRule="auto"/>
        <w:contextualSpacing/>
        <w:rPr>
          <w:rFonts w:ascii="Tahoma" w:hAnsi="Tahoma" w:cs="Tahoma"/>
        </w:rPr>
      </w:pPr>
      <w:r>
        <w:rPr>
          <w:rFonts w:ascii="Tahoma" w:hAnsi="Tahoma" w:cs="Tahoma"/>
        </w:rPr>
        <w:tab/>
      </w:r>
      <w:r>
        <w:rPr>
          <w:rFonts w:ascii="Tahoma" w:hAnsi="Tahoma" w:cs="Tahoma"/>
        </w:rPr>
        <w:t>A. although</w:t>
      </w:r>
      <w:r>
        <w:rPr>
          <w:rFonts w:ascii="Tahoma" w:hAnsi="Tahoma" w:cs="Tahoma"/>
        </w:rPr>
        <w:tab/>
      </w:r>
      <w:r>
        <w:rPr>
          <w:rFonts w:ascii="Tahoma" w:hAnsi="Tahoma" w:cs="Tahoma"/>
        </w:rPr>
        <w:t xml:space="preserve">B. because </w:t>
      </w:r>
      <w:r>
        <w:rPr>
          <w:rFonts w:ascii="Tahoma" w:hAnsi="Tahoma" w:cs="Tahoma"/>
        </w:rPr>
        <w:tab/>
      </w:r>
      <w:r>
        <w:rPr>
          <w:rFonts w:ascii="Tahoma" w:hAnsi="Tahoma" w:cs="Tahoma"/>
        </w:rPr>
        <w:t>C. but</w:t>
      </w:r>
      <w:r>
        <w:rPr>
          <w:rFonts w:ascii="Tahoma" w:hAnsi="Tahoma" w:cs="Tahoma"/>
        </w:rPr>
        <w:tab/>
      </w:r>
      <w:r>
        <w:rPr>
          <w:rFonts w:ascii="Tahoma" w:hAnsi="Tahoma" w:cs="Tahoma"/>
        </w:rPr>
        <w:t xml:space="preserve">D. </w:t>
      </w:r>
      <w:bookmarkStart w:id="7" w:name="bookmark19"/>
      <w:bookmarkEnd w:id="7"/>
      <w:r>
        <w:rPr>
          <w:rFonts w:ascii="Tahoma" w:hAnsi="Tahoma" w:cs="Tahoma"/>
        </w:rPr>
        <w:t>however</w:t>
      </w:r>
    </w:p>
    <w:p w14:paraId="76178719">
      <w:pPr>
        <w:tabs>
          <w:tab w:val="left" w:pos="360"/>
          <w:tab w:val="left" w:pos="2700"/>
          <w:tab w:val="left" w:pos="5400"/>
          <w:tab w:val="left" w:pos="8100"/>
        </w:tabs>
        <w:spacing w:line="360" w:lineRule="auto"/>
        <w:contextualSpacing/>
        <w:rPr>
          <w:rFonts w:ascii="Tahoma" w:hAnsi="Tahoma" w:cs="Tahoma"/>
        </w:rPr>
      </w:pPr>
      <w:r>
        <w:rPr>
          <w:rFonts w:ascii="Tahoma" w:hAnsi="Tahoma" w:cs="Tahoma"/>
        </w:rPr>
        <w:t>4. Our neighbours wonder ________ to do to improve the local community.</w:t>
      </w:r>
    </w:p>
    <w:p w14:paraId="7FA6B095">
      <w:pPr>
        <w:tabs>
          <w:tab w:val="left" w:pos="360"/>
          <w:tab w:val="left" w:pos="2700"/>
          <w:tab w:val="left" w:pos="5400"/>
          <w:tab w:val="left" w:pos="8100"/>
        </w:tabs>
        <w:spacing w:line="360" w:lineRule="auto"/>
        <w:contextualSpacing/>
        <w:rPr>
          <w:rFonts w:ascii="Tahoma" w:hAnsi="Tahoma" w:cs="Tahoma"/>
        </w:rPr>
      </w:pPr>
      <w:r>
        <w:rPr>
          <w:rFonts w:ascii="Tahoma" w:hAnsi="Tahoma" w:cs="Tahoma"/>
        </w:rPr>
        <w:tab/>
      </w:r>
      <w:r>
        <w:rPr>
          <w:rFonts w:ascii="Tahoma" w:hAnsi="Tahoma" w:cs="Tahoma"/>
        </w:rPr>
        <w:t>A. how</w:t>
      </w:r>
      <w:r>
        <w:rPr>
          <w:rFonts w:ascii="Tahoma" w:hAnsi="Tahoma" w:cs="Tahoma"/>
        </w:rPr>
        <w:tab/>
      </w:r>
      <w:r>
        <w:rPr>
          <w:rFonts w:ascii="Tahoma" w:hAnsi="Tahoma" w:cs="Tahoma"/>
        </w:rPr>
        <w:t>B. where</w:t>
      </w:r>
      <w:r>
        <w:rPr>
          <w:rFonts w:ascii="Tahoma" w:hAnsi="Tahoma" w:cs="Tahoma"/>
        </w:rPr>
        <w:tab/>
      </w:r>
      <w:r>
        <w:rPr>
          <w:rFonts w:ascii="Tahoma" w:hAnsi="Tahoma" w:cs="Tahoma"/>
        </w:rPr>
        <w:t>C. when</w:t>
      </w:r>
      <w:r>
        <w:rPr>
          <w:rFonts w:ascii="Tahoma" w:hAnsi="Tahoma" w:cs="Tahoma"/>
        </w:rPr>
        <w:tab/>
      </w:r>
      <w:r>
        <w:rPr>
          <w:rFonts w:ascii="Tahoma" w:hAnsi="Tahoma" w:cs="Tahoma"/>
        </w:rPr>
        <w:t>D. what</w:t>
      </w:r>
    </w:p>
    <w:p w14:paraId="38D1308D">
      <w:pPr>
        <w:tabs>
          <w:tab w:val="left" w:pos="360"/>
          <w:tab w:val="left" w:pos="2700"/>
          <w:tab w:val="left" w:pos="5400"/>
          <w:tab w:val="left" w:pos="8100"/>
        </w:tabs>
        <w:spacing w:line="360" w:lineRule="auto"/>
        <w:contextualSpacing/>
        <w:rPr>
          <w:rFonts w:ascii="Tahoma" w:hAnsi="Tahoma" w:cs="Tahoma"/>
        </w:rPr>
      </w:pPr>
      <w:bookmarkStart w:id="8" w:name="bookmark20"/>
      <w:bookmarkEnd w:id="8"/>
      <w:r>
        <w:rPr>
          <w:rFonts w:ascii="Tahoma" w:hAnsi="Tahoma" w:cs="Tahoma"/>
        </w:rPr>
        <w:t>5. The villagers ________ weaving techniques from one generation to the next to preserve the local culture.</w:t>
      </w:r>
    </w:p>
    <w:p w14:paraId="4C4064C4">
      <w:pPr>
        <w:tabs>
          <w:tab w:val="left" w:pos="360"/>
          <w:tab w:val="left" w:pos="2700"/>
          <w:tab w:val="left" w:pos="5400"/>
          <w:tab w:val="left" w:pos="8100"/>
        </w:tabs>
        <w:spacing w:line="360" w:lineRule="auto"/>
        <w:contextualSpacing/>
        <w:rPr>
          <w:rFonts w:ascii="Tahoma" w:hAnsi="Tahoma" w:cs="Tahoma"/>
        </w:rPr>
      </w:pPr>
      <w:r>
        <w:rPr>
          <w:rFonts w:ascii="Tahoma" w:hAnsi="Tahoma" w:cs="Tahoma"/>
        </w:rPr>
        <w:tab/>
      </w:r>
      <w:r>
        <w:rPr>
          <w:rFonts w:ascii="Tahoma" w:hAnsi="Tahoma" w:cs="Tahoma"/>
        </w:rPr>
        <w:t>A. hand down</w:t>
      </w:r>
      <w:r>
        <w:rPr>
          <w:rFonts w:ascii="Tahoma" w:hAnsi="Tahoma" w:cs="Tahoma"/>
        </w:rPr>
        <w:tab/>
      </w:r>
      <w:r>
        <w:rPr>
          <w:rFonts w:ascii="Tahoma" w:hAnsi="Tahoma" w:cs="Tahoma"/>
        </w:rPr>
        <w:t>B. give up</w:t>
      </w:r>
      <w:r>
        <w:rPr>
          <w:rFonts w:ascii="Tahoma" w:hAnsi="Tahoma" w:cs="Tahoma"/>
        </w:rPr>
        <w:tab/>
      </w:r>
      <w:r>
        <w:rPr>
          <w:rFonts w:ascii="Tahoma" w:hAnsi="Tahoma" w:cs="Tahoma"/>
        </w:rPr>
        <w:t>C. look up</w:t>
      </w:r>
      <w:r>
        <w:rPr>
          <w:rFonts w:ascii="Tahoma" w:hAnsi="Tahoma" w:cs="Tahoma"/>
        </w:rPr>
        <w:tab/>
      </w:r>
      <w:r>
        <w:rPr>
          <w:rFonts w:ascii="Tahoma" w:hAnsi="Tahoma" w:cs="Tahoma"/>
        </w:rPr>
        <w:t>D. find out</w:t>
      </w:r>
    </w:p>
    <w:p w14:paraId="5D66A159">
      <w:pPr>
        <w:tabs>
          <w:tab w:val="left" w:pos="360"/>
          <w:tab w:val="left" w:pos="2700"/>
          <w:tab w:val="left" w:pos="5400"/>
          <w:tab w:val="left" w:pos="8100"/>
        </w:tabs>
        <w:spacing w:line="360" w:lineRule="auto"/>
        <w:contextualSpacing/>
        <w:rPr>
          <w:rFonts w:ascii="Tahoma" w:hAnsi="Tahoma" w:cs="Tahoma"/>
        </w:rPr>
      </w:pPr>
      <w:bookmarkStart w:id="9" w:name="bookmark21"/>
      <w:bookmarkEnd w:id="9"/>
      <w:r>
        <w:rPr>
          <w:rFonts w:ascii="Tahoma" w:hAnsi="Tahoma" w:cs="Tahoma"/>
        </w:rPr>
        <w:t>6. The report  ________ I gave you yesterday was about our latest products.</w:t>
      </w:r>
    </w:p>
    <w:p w14:paraId="4548AD9F">
      <w:pPr>
        <w:tabs>
          <w:tab w:val="left" w:pos="360"/>
          <w:tab w:val="left" w:pos="2700"/>
          <w:tab w:val="left" w:pos="5400"/>
          <w:tab w:val="left" w:pos="8100"/>
        </w:tabs>
        <w:spacing w:line="360" w:lineRule="auto"/>
        <w:contextualSpacing/>
        <w:rPr>
          <w:rFonts w:ascii="Tahoma" w:hAnsi="Tahoma" w:cs="Tahoma"/>
        </w:rPr>
      </w:pPr>
      <w:r>
        <w:rPr>
          <w:rFonts w:ascii="Tahoma" w:hAnsi="Tahoma" w:cs="Tahoma"/>
        </w:rPr>
        <w:tab/>
      </w:r>
      <w:r>
        <w:rPr>
          <w:rFonts w:ascii="Tahoma" w:hAnsi="Tahoma" w:cs="Tahoma"/>
        </w:rPr>
        <w:t>A. who</w:t>
      </w:r>
      <w:r>
        <w:rPr>
          <w:rFonts w:ascii="Tahoma" w:hAnsi="Tahoma" w:cs="Tahoma"/>
        </w:rPr>
        <w:tab/>
      </w:r>
      <w:r>
        <w:rPr>
          <w:rFonts w:ascii="Tahoma" w:hAnsi="Tahoma" w:cs="Tahoma"/>
        </w:rPr>
        <w:t>B. whose</w:t>
      </w:r>
      <w:r>
        <w:rPr>
          <w:rFonts w:ascii="Tahoma" w:hAnsi="Tahoma" w:cs="Tahoma"/>
        </w:rPr>
        <w:tab/>
      </w:r>
      <w:r>
        <w:rPr>
          <w:rFonts w:ascii="Tahoma" w:hAnsi="Tahoma" w:cs="Tahoma"/>
        </w:rPr>
        <w:t>C. which</w:t>
      </w:r>
      <w:r>
        <w:rPr>
          <w:rFonts w:ascii="Tahoma" w:hAnsi="Tahoma" w:cs="Tahoma"/>
        </w:rPr>
        <w:tab/>
      </w:r>
      <w:r>
        <w:rPr>
          <w:rFonts w:ascii="Tahoma" w:hAnsi="Tahoma" w:cs="Tahoma"/>
        </w:rPr>
        <w:t>D. where</w:t>
      </w:r>
    </w:p>
    <w:p w14:paraId="103981E2">
      <w:pPr>
        <w:tabs>
          <w:tab w:val="left" w:pos="360"/>
          <w:tab w:val="left" w:pos="2700"/>
          <w:tab w:val="left" w:pos="5400"/>
          <w:tab w:val="left" w:pos="8100"/>
        </w:tabs>
        <w:spacing w:line="360" w:lineRule="auto"/>
        <w:contextualSpacing/>
        <w:rPr>
          <w:rFonts w:ascii="Tahoma" w:hAnsi="Tahoma" w:cs="Tahoma"/>
        </w:rPr>
      </w:pPr>
      <w:bookmarkStart w:id="10" w:name="bookmark22"/>
      <w:bookmarkEnd w:id="10"/>
      <w:r>
        <w:rPr>
          <w:rFonts w:ascii="Tahoma" w:hAnsi="Tahoma" w:cs="Tahoma"/>
        </w:rPr>
        <w:t>7. If it ________ tomorrow, we may have to cancel our outdoor event.</w:t>
      </w:r>
    </w:p>
    <w:p w14:paraId="09387BC5">
      <w:pPr>
        <w:tabs>
          <w:tab w:val="left" w:pos="360"/>
          <w:tab w:val="left" w:pos="2700"/>
          <w:tab w:val="left" w:pos="5400"/>
          <w:tab w:val="left" w:pos="8100"/>
        </w:tabs>
        <w:spacing w:line="360" w:lineRule="auto"/>
        <w:contextualSpacing/>
        <w:rPr>
          <w:rFonts w:ascii="Tahoma" w:hAnsi="Tahoma" w:cs="Tahoma"/>
        </w:rPr>
      </w:pPr>
      <w:r>
        <w:rPr>
          <w:rFonts w:ascii="Tahoma" w:hAnsi="Tahoma" w:cs="Tahoma"/>
        </w:rPr>
        <w:tab/>
      </w:r>
      <w:r>
        <w:rPr>
          <w:rFonts w:ascii="Tahoma" w:hAnsi="Tahoma" w:cs="Tahoma"/>
        </w:rPr>
        <w:t>A. snow</w:t>
      </w:r>
      <w:r>
        <w:rPr>
          <w:rFonts w:ascii="Tahoma" w:hAnsi="Tahoma" w:cs="Tahoma"/>
        </w:rPr>
        <w:tab/>
      </w:r>
      <w:r>
        <w:rPr>
          <w:rFonts w:ascii="Tahoma" w:hAnsi="Tahoma" w:cs="Tahoma"/>
        </w:rPr>
        <w:t>B. will snow</w:t>
      </w:r>
      <w:r>
        <w:rPr>
          <w:rFonts w:ascii="Tahoma" w:hAnsi="Tahoma" w:cs="Tahoma"/>
        </w:rPr>
        <w:tab/>
      </w:r>
      <w:r>
        <w:rPr>
          <w:rFonts w:ascii="Tahoma" w:hAnsi="Tahoma" w:cs="Tahoma"/>
        </w:rPr>
        <w:t>C. snows</w:t>
      </w:r>
      <w:r>
        <w:rPr>
          <w:rFonts w:ascii="Tahoma" w:hAnsi="Tahoma" w:cs="Tahoma"/>
        </w:rPr>
        <w:tab/>
      </w:r>
      <w:r>
        <w:rPr>
          <w:rFonts w:ascii="Tahoma" w:hAnsi="Tahoma" w:cs="Tahoma"/>
        </w:rPr>
        <w:t>D. snowing</w:t>
      </w:r>
    </w:p>
    <w:p w14:paraId="56F0DEAD">
      <w:pPr>
        <w:tabs>
          <w:tab w:val="left" w:pos="360"/>
          <w:tab w:val="left" w:pos="2700"/>
          <w:tab w:val="left" w:pos="5400"/>
          <w:tab w:val="left" w:pos="8100"/>
        </w:tabs>
        <w:spacing w:line="360" w:lineRule="auto"/>
        <w:contextualSpacing/>
        <w:rPr>
          <w:rFonts w:ascii="Tahoma" w:hAnsi="Tahoma" w:cs="Tahoma"/>
          <w:highlight w:val="yellow"/>
        </w:rPr>
      </w:pPr>
      <w:bookmarkStart w:id="11" w:name="bookmark23"/>
      <w:bookmarkEnd w:id="11"/>
      <w:r>
        <w:rPr>
          <w:rFonts w:ascii="Tahoma" w:hAnsi="Tahoma" w:cs="Tahoma"/>
        </w:rPr>
        <w:t>8. Giving lucky money to the young and the old at Tet is a common  ________  in many Asian countries.</w:t>
      </w:r>
    </w:p>
    <w:p w14:paraId="719B6FD5">
      <w:pPr>
        <w:tabs>
          <w:tab w:val="left" w:pos="360"/>
          <w:tab w:val="left" w:pos="2700"/>
          <w:tab w:val="left" w:pos="5400"/>
          <w:tab w:val="left" w:pos="8100"/>
        </w:tabs>
        <w:spacing w:line="360" w:lineRule="auto"/>
        <w:contextualSpacing/>
        <w:rPr>
          <w:rFonts w:ascii="Tahoma" w:hAnsi="Tahoma" w:cs="Tahoma"/>
        </w:rPr>
      </w:pPr>
      <w:r>
        <w:rPr>
          <w:rFonts w:ascii="Tahoma" w:hAnsi="Tahoma" w:cs="Tahoma"/>
        </w:rPr>
        <w:tab/>
      </w:r>
      <w:r>
        <w:rPr>
          <w:rFonts w:ascii="Tahoma" w:hAnsi="Tahoma" w:cs="Tahoma"/>
        </w:rPr>
        <w:t>A. behavior</w:t>
      </w:r>
      <w:r>
        <w:rPr>
          <w:rFonts w:ascii="Tahoma" w:hAnsi="Tahoma" w:cs="Tahoma"/>
        </w:rPr>
        <w:tab/>
      </w:r>
      <w:r>
        <w:rPr>
          <w:rFonts w:ascii="Tahoma" w:hAnsi="Tahoma" w:cs="Tahoma"/>
        </w:rPr>
        <w:t>B. practice</w:t>
      </w:r>
      <w:r>
        <w:rPr>
          <w:rFonts w:ascii="Tahoma" w:hAnsi="Tahoma" w:cs="Tahoma"/>
        </w:rPr>
        <w:tab/>
      </w:r>
      <w:r>
        <w:rPr>
          <w:rFonts w:ascii="Tahoma" w:hAnsi="Tahoma" w:cs="Tahoma"/>
        </w:rPr>
        <w:t>C. ancestor</w:t>
      </w:r>
      <w:r>
        <w:rPr>
          <w:rFonts w:ascii="Tahoma" w:hAnsi="Tahoma" w:cs="Tahoma"/>
        </w:rPr>
        <w:tab/>
      </w:r>
      <w:r>
        <w:rPr>
          <w:rFonts w:ascii="Tahoma" w:hAnsi="Tahoma" w:cs="Tahoma"/>
        </w:rPr>
        <w:t xml:space="preserve">D. worship </w:t>
      </w:r>
    </w:p>
    <w:p w14:paraId="731E282D">
      <w:pPr>
        <w:tabs>
          <w:tab w:val="left" w:pos="360"/>
          <w:tab w:val="left" w:pos="2700"/>
          <w:tab w:val="left" w:pos="5400"/>
          <w:tab w:val="left" w:pos="8100"/>
        </w:tabs>
        <w:spacing w:line="360" w:lineRule="auto"/>
        <w:contextualSpacing/>
        <w:rPr>
          <w:rFonts w:ascii="Tahoma" w:hAnsi="Tahoma" w:cs="Tahoma"/>
        </w:rPr>
      </w:pPr>
      <w:r>
        <w:rPr>
          <w:rFonts w:ascii="Tahoma" w:hAnsi="Tahoma" w:cs="Tahoma"/>
        </w:rPr>
        <w:t>9. Kim recommended ________  too much time on video games and social media.</w:t>
      </w:r>
    </w:p>
    <w:p w14:paraId="66F83278">
      <w:pPr>
        <w:tabs>
          <w:tab w:val="left" w:pos="360"/>
          <w:tab w:val="left" w:pos="2700"/>
          <w:tab w:val="left" w:pos="5400"/>
          <w:tab w:val="left" w:pos="8100"/>
        </w:tabs>
        <w:spacing w:line="360" w:lineRule="auto"/>
        <w:contextualSpacing/>
        <w:rPr>
          <w:rFonts w:ascii="Tahoma" w:hAnsi="Tahoma" w:cs="Tahoma"/>
        </w:rPr>
      </w:pPr>
      <w:r>
        <w:rPr>
          <w:rFonts w:ascii="Tahoma" w:hAnsi="Tahoma" w:cs="Tahoma"/>
        </w:rPr>
        <w:tab/>
      </w:r>
      <w:r>
        <w:rPr>
          <w:rFonts w:ascii="Tahoma" w:hAnsi="Tahoma" w:cs="Tahoma"/>
        </w:rPr>
        <w:t>A. not spending</w:t>
      </w:r>
      <w:r>
        <w:rPr>
          <w:rFonts w:ascii="Tahoma" w:hAnsi="Tahoma" w:cs="Tahoma"/>
        </w:rPr>
        <w:tab/>
      </w:r>
      <w:r>
        <w:rPr>
          <w:rFonts w:ascii="Tahoma" w:hAnsi="Tahoma" w:cs="Tahoma"/>
        </w:rPr>
        <w:t>B. don’t spend</w:t>
      </w:r>
      <w:r>
        <w:rPr>
          <w:rFonts w:ascii="Tahoma" w:hAnsi="Tahoma" w:cs="Tahoma"/>
        </w:rPr>
        <w:tab/>
      </w:r>
      <w:r>
        <w:rPr>
          <w:rFonts w:ascii="Tahoma" w:hAnsi="Tahoma" w:cs="Tahoma"/>
        </w:rPr>
        <w:t>C. not spend</w:t>
      </w:r>
      <w:r>
        <w:rPr>
          <w:rFonts w:ascii="Tahoma" w:hAnsi="Tahoma" w:cs="Tahoma"/>
        </w:rPr>
        <w:tab/>
      </w:r>
      <w:r>
        <w:rPr>
          <w:rFonts w:ascii="Tahoma" w:hAnsi="Tahoma" w:cs="Tahoma"/>
        </w:rPr>
        <w:t>D. spending</w:t>
      </w:r>
    </w:p>
    <w:p w14:paraId="5AB503A1">
      <w:pPr>
        <w:tabs>
          <w:tab w:val="left" w:pos="360"/>
          <w:tab w:val="left" w:pos="2700"/>
          <w:tab w:val="left" w:pos="5400"/>
          <w:tab w:val="left" w:pos="8100"/>
        </w:tabs>
        <w:spacing w:line="360" w:lineRule="auto"/>
        <w:contextualSpacing/>
        <w:rPr>
          <w:rFonts w:ascii="Tahoma" w:hAnsi="Tahoma" w:cs="Tahoma"/>
        </w:rPr>
      </w:pPr>
      <w:r>
        <w:rPr>
          <w:rFonts w:ascii="Tahoma" w:hAnsi="Tahoma" w:cs="Tahoma"/>
        </w:rPr>
        <w:t>10. Do you mind  ________ me to the History Museum, Dad?</w:t>
      </w:r>
    </w:p>
    <w:p w14:paraId="6D590FC0">
      <w:pPr>
        <w:tabs>
          <w:tab w:val="left" w:pos="360"/>
          <w:tab w:val="left" w:pos="2700"/>
          <w:tab w:val="left" w:pos="5400"/>
          <w:tab w:val="left" w:pos="8100"/>
        </w:tabs>
        <w:spacing w:line="360" w:lineRule="auto"/>
        <w:contextualSpacing/>
        <w:rPr>
          <w:rFonts w:ascii="Tahoma" w:hAnsi="Tahoma" w:cs="Tahoma"/>
        </w:rPr>
      </w:pPr>
      <w:r>
        <w:rPr>
          <w:rFonts w:ascii="Tahoma" w:hAnsi="Tahoma" w:cs="Tahoma"/>
        </w:rPr>
        <w:tab/>
      </w:r>
      <w:r>
        <w:rPr>
          <w:rFonts w:ascii="Tahoma" w:hAnsi="Tahoma" w:cs="Tahoma"/>
        </w:rPr>
        <w:t>A. take</w:t>
      </w:r>
      <w:r>
        <w:rPr>
          <w:rFonts w:ascii="Tahoma" w:hAnsi="Tahoma" w:cs="Tahoma"/>
        </w:rPr>
        <w:tab/>
      </w:r>
      <w:r>
        <w:rPr>
          <w:rFonts w:ascii="Tahoma" w:hAnsi="Tahoma" w:cs="Tahoma"/>
        </w:rPr>
        <w:t>B. to take</w:t>
      </w:r>
      <w:r>
        <w:rPr>
          <w:rFonts w:ascii="Tahoma" w:hAnsi="Tahoma" w:cs="Tahoma"/>
        </w:rPr>
        <w:tab/>
      </w:r>
      <w:r>
        <w:rPr>
          <w:rFonts w:ascii="Tahoma" w:hAnsi="Tahoma" w:cs="Tahoma"/>
        </w:rPr>
        <w:t>C. taking</w:t>
      </w:r>
      <w:r>
        <w:rPr>
          <w:rFonts w:ascii="Tahoma" w:hAnsi="Tahoma" w:cs="Tahoma"/>
        </w:rPr>
        <w:tab/>
      </w:r>
      <w:r>
        <w:rPr>
          <w:rFonts w:ascii="Tahoma" w:hAnsi="Tahoma" w:cs="Tahoma"/>
        </w:rPr>
        <w:t>D. took</w:t>
      </w:r>
    </w:p>
    <w:p w14:paraId="47C57730">
      <w:pPr>
        <w:tabs>
          <w:tab w:val="left" w:pos="360"/>
          <w:tab w:val="left" w:pos="2700"/>
          <w:tab w:val="left" w:pos="5400"/>
          <w:tab w:val="left" w:pos="8100"/>
        </w:tabs>
        <w:spacing w:line="360" w:lineRule="auto"/>
        <w:contextualSpacing/>
        <w:rPr>
          <w:rFonts w:ascii="Tahoma" w:hAnsi="Tahoma" w:cs="Tahoma"/>
        </w:rPr>
      </w:pPr>
      <w:bookmarkStart w:id="12" w:name="bookmark24"/>
      <w:bookmarkEnd w:id="12"/>
      <w:r>
        <w:rPr>
          <w:rFonts w:ascii="Tahoma" w:hAnsi="Tahoma" w:cs="Tahoma"/>
        </w:rPr>
        <w:t>11. They said that the authority wouldn’t allow motorbikes to park on the pavement near the school gates ________ .</w:t>
      </w:r>
    </w:p>
    <w:p w14:paraId="7D7A55B5">
      <w:pPr>
        <w:tabs>
          <w:tab w:val="left" w:pos="360"/>
          <w:tab w:val="left" w:pos="2700"/>
          <w:tab w:val="left" w:pos="5400"/>
          <w:tab w:val="left" w:pos="8100"/>
        </w:tabs>
        <w:spacing w:line="360" w:lineRule="auto"/>
        <w:contextualSpacing/>
        <w:rPr>
          <w:rFonts w:ascii="Tahoma" w:hAnsi="Tahoma" w:cs="Tahoma"/>
        </w:rPr>
      </w:pPr>
      <w:r>
        <w:rPr>
          <w:rFonts w:ascii="Tahoma" w:hAnsi="Tahoma" w:cs="Tahoma"/>
        </w:rPr>
        <w:tab/>
      </w:r>
      <w:r>
        <w:rPr>
          <w:rFonts w:ascii="Tahoma" w:hAnsi="Tahoma" w:cs="Tahoma"/>
        </w:rPr>
        <w:t>A. the month before</w:t>
      </w:r>
      <w:r>
        <w:rPr>
          <w:rFonts w:ascii="Tahoma" w:hAnsi="Tahoma" w:cs="Tahoma"/>
        </w:rPr>
        <w:tab/>
      </w:r>
      <w:r>
        <w:rPr>
          <w:rFonts w:ascii="Tahoma" w:hAnsi="Tahoma" w:cs="Tahoma"/>
        </w:rPr>
        <w:t>B. next month</w:t>
      </w:r>
      <w:r>
        <w:rPr>
          <w:rFonts w:ascii="Tahoma" w:hAnsi="Tahoma" w:cs="Tahoma"/>
        </w:rPr>
        <w:tab/>
      </w:r>
      <w:r>
        <w:rPr>
          <w:rFonts w:ascii="Tahoma" w:hAnsi="Tahoma" w:cs="Tahoma"/>
        </w:rPr>
        <w:t>C. last month</w:t>
      </w:r>
      <w:r>
        <w:rPr>
          <w:rFonts w:ascii="Tahoma" w:hAnsi="Tahoma" w:cs="Tahoma"/>
        </w:rPr>
        <w:tab/>
      </w:r>
      <w:r>
        <w:rPr>
          <w:rFonts w:ascii="Tahoma" w:hAnsi="Tahoma" w:cs="Tahoma"/>
        </w:rPr>
        <w:t>D. the following month</w:t>
      </w:r>
    </w:p>
    <w:p w14:paraId="314E4B72">
      <w:pPr>
        <w:tabs>
          <w:tab w:val="left" w:pos="360"/>
          <w:tab w:val="left" w:pos="2700"/>
          <w:tab w:val="left" w:pos="5400"/>
          <w:tab w:val="left" w:pos="8100"/>
        </w:tabs>
        <w:spacing w:line="360" w:lineRule="auto"/>
        <w:contextualSpacing/>
        <w:rPr>
          <w:rFonts w:ascii="Tahoma" w:hAnsi="Tahoma" w:cs="Tahoma"/>
        </w:rPr>
      </w:pPr>
      <w:r>
        <w:rPr>
          <w:rFonts w:ascii="Tahoma" w:hAnsi="Tahoma" w:cs="Tahoma"/>
        </w:rPr>
        <w:t>12.</w:t>
      </w:r>
      <w:r>
        <w:rPr>
          <w:rFonts w:ascii="Tahoma" w:hAnsi="Tahoma" w:cs="Tahoma"/>
          <w:b/>
        </w:rPr>
        <w:t xml:space="preserve">  CIRCLE the underlined part (A, B, C or D) that needs correcting.</w:t>
      </w:r>
    </w:p>
    <w:p w14:paraId="5398FF6B">
      <w:pPr>
        <w:tabs>
          <w:tab w:val="left" w:pos="360"/>
          <w:tab w:val="left" w:pos="2700"/>
          <w:tab w:val="left" w:pos="5400"/>
          <w:tab w:val="left" w:pos="8100"/>
        </w:tabs>
        <w:spacing w:line="360" w:lineRule="auto"/>
        <w:contextualSpacing/>
        <w:rPr>
          <w:rFonts w:ascii="Tahoma" w:hAnsi="Tahoma" w:cs="Tahoma"/>
        </w:rPr>
      </w:pPr>
      <w:r>
        <w:rPr>
          <w:rFonts w:ascii="Tahoma" w:hAnsi="Tahoma" w:cs="Tahoma"/>
        </w:rPr>
        <w:tab/>
      </w:r>
      <w:r>
        <w:rPr>
          <w:rFonts w:ascii="Tahoma" w:hAnsi="Tahoma" w:cs="Tahoma"/>
        </w:rPr>
        <w:t xml:space="preserve">Mai </w:t>
      </w:r>
      <w:r>
        <w:rPr>
          <w:rFonts w:ascii="Tahoma" w:hAnsi="Tahoma" w:cs="Tahoma"/>
          <w:u w:val="single"/>
        </w:rPr>
        <w:t>wishes</w:t>
      </w:r>
      <w:r>
        <w:rPr>
          <w:rFonts w:ascii="Tahoma" w:hAnsi="Tahoma" w:cs="Tahoma"/>
        </w:rPr>
        <w:t xml:space="preserve"> she could </w:t>
      </w:r>
      <w:r>
        <w:rPr>
          <w:rFonts w:ascii="Tahoma" w:hAnsi="Tahoma" w:cs="Tahoma"/>
          <w:u w:val="single"/>
        </w:rPr>
        <w:t xml:space="preserve">experienced </w:t>
      </w:r>
      <w:r>
        <w:rPr>
          <w:rFonts w:ascii="Tahoma" w:hAnsi="Tahoma" w:cs="Tahoma"/>
        </w:rPr>
        <w:t xml:space="preserve">a magical adventure </w:t>
      </w:r>
      <w:r>
        <w:rPr>
          <w:rFonts w:ascii="Tahoma" w:hAnsi="Tahoma" w:cs="Tahoma"/>
          <w:u w:val="single"/>
        </w:rPr>
        <w:t>like</w:t>
      </w:r>
      <w:r>
        <w:rPr>
          <w:rFonts w:ascii="Tahoma" w:hAnsi="Tahoma" w:cs="Tahoma"/>
        </w:rPr>
        <w:t xml:space="preserve"> </w:t>
      </w:r>
      <w:r>
        <w:rPr>
          <w:rFonts w:ascii="Tahoma" w:hAnsi="Tahoma" w:cs="Tahoma"/>
          <w:u w:val="single"/>
        </w:rPr>
        <w:t>in</w:t>
      </w:r>
      <w:r>
        <w:rPr>
          <w:rFonts w:ascii="Tahoma" w:hAnsi="Tahoma" w:cs="Tahoma"/>
        </w:rPr>
        <w:t xml:space="preserve"> fairy tales.</w:t>
      </w:r>
    </w:p>
    <w:p w14:paraId="162B190A">
      <w:pPr>
        <w:tabs>
          <w:tab w:val="left" w:pos="360"/>
          <w:tab w:val="left" w:pos="2700"/>
          <w:tab w:val="left" w:pos="5400"/>
          <w:tab w:val="left" w:pos="8100"/>
        </w:tabs>
        <w:spacing w:line="360" w:lineRule="auto"/>
        <w:contextualSpacing/>
        <w:rPr>
          <w:rFonts w:ascii="Tahoma" w:hAnsi="Tahoma" w:cs="Tahoma"/>
        </w:rPr>
      </w:pPr>
      <w:r>
        <w:rPr>
          <w:rFonts w:ascii="Tahoma" w:hAnsi="Tahoma" w:cs="Tahoma"/>
        </w:rPr>
        <w:tab/>
      </w:r>
      <w:r>
        <w:rPr>
          <w:rFonts w:ascii="Tahoma" w:hAnsi="Tahoma" w:cs="Tahoma"/>
        </w:rPr>
        <w:t xml:space="preserve">A. wishes </w:t>
      </w:r>
      <w:r>
        <w:rPr>
          <w:rFonts w:ascii="Tahoma" w:hAnsi="Tahoma" w:cs="Tahoma"/>
        </w:rPr>
        <w:tab/>
      </w:r>
      <w:r>
        <w:rPr>
          <w:rFonts w:ascii="Tahoma" w:hAnsi="Tahoma" w:cs="Tahoma"/>
        </w:rPr>
        <w:t>B. experienced</w:t>
      </w:r>
      <w:r>
        <w:rPr>
          <w:rFonts w:ascii="Tahoma" w:hAnsi="Tahoma" w:cs="Tahoma"/>
        </w:rPr>
        <w:tab/>
      </w:r>
      <w:r>
        <w:rPr>
          <w:rFonts w:ascii="Tahoma" w:hAnsi="Tahoma" w:cs="Tahoma"/>
        </w:rPr>
        <w:t>C. like</w:t>
      </w:r>
      <w:r>
        <w:rPr>
          <w:rFonts w:ascii="Tahoma" w:hAnsi="Tahoma" w:cs="Tahoma"/>
        </w:rPr>
        <w:tab/>
      </w:r>
      <w:r>
        <w:rPr>
          <w:rFonts w:ascii="Tahoma" w:hAnsi="Tahoma" w:cs="Tahoma"/>
        </w:rPr>
        <w:t>D. in</w:t>
      </w:r>
    </w:p>
    <w:p w14:paraId="6F9751E6">
      <w:pPr>
        <w:spacing w:line="360" w:lineRule="auto"/>
        <w:contextualSpacing/>
        <w:jc w:val="both"/>
        <w:rPr>
          <w:rFonts w:ascii="Tahoma" w:hAnsi="Tahoma" w:cs="Tahoma"/>
          <w:b/>
        </w:rPr>
      </w:pPr>
      <w:r>
        <w:rPr>
          <w:rFonts w:ascii="Tahoma" w:hAnsi="Tahoma" w:cs="Tahoma"/>
          <w:b/>
        </w:rPr>
        <w:t>II. READING (3pts)</w:t>
      </w:r>
    </w:p>
    <w:p w14:paraId="1B2DEA74">
      <w:pPr>
        <w:spacing w:line="360" w:lineRule="auto"/>
        <w:contextualSpacing/>
        <w:jc w:val="both"/>
        <w:rPr>
          <w:rFonts w:ascii="Tahoma" w:hAnsi="Tahoma" w:cs="Tahoma"/>
          <w:b/>
        </w:rPr>
      </w:pPr>
      <w:r>
        <w:rPr>
          <w:rFonts w:ascii="Tahoma" w:hAnsi="Tahoma" w:cs="Tahoma"/>
          <w:b/>
        </w:rPr>
        <w:t>A. Read the following advertisement and mark the letter A, B, C or D on your answer sheet to indicate the  option that best fits each numbered blank from 13 to 15.</w:t>
      </w:r>
    </w:p>
    <w:p w14:paraId="4E712434">
      <w:pPr>
        <w:spacing w:line="360" w:lineRule="auto"/>
        <w:contextualSpacing/>
        <w:rPr>
          <w:rFonts w:ascii="Tahoma" w:hAnsi="Tahoma" w:eastAsia="Times New Roman" w:cs="Tahoma"/>
        </w:rPr>
      </w:pPr>
      <w:r>
        <w:rPr>
          <w:rFonts w:ascii="Tahoma" w:hAnsi="Tahoma" w:eastAsia="Times New Roman" w:cs="Tahoma"/>
          <w:bCs/>
        </w:rPr>
        <w:t xml:space="preserve">                                            VISIT THE GRAND CANYON!</w:t>
      </w:r>
    </w:p>
    <w:p w14:paraId="6586C2C5">
      <w:pPr>
        <w:spacing w:line="360" w:lineRule="auto"/>
        <w:contextualSpacing/>
        <w:rPr>
          <w:rFonts w:ascii="Tahoma" w:hAnsi="Tahoma" w:eastAsia="Times New Roman" w:cs="Tahoma"/>
        </w:rPr>
      </w:pPr>
      <w:r>
        <w:rPr>
          <w:rFonts w:ascii="Tahoma" w:hAnsi="Tahoma" w:eastAsia="Times New Roman" w:cs="Tahoma"/>
        </w:rPr>
        <w:t xml:space="preserve">Come and see the </w:t>
      </w:r>
      <w:r>
        <w:rPr>
          <w:rFonts w:ascii="Tahoma" w:hAnsi="Tahoma" w:eastAsia="Times New Roman" w:cs="Tahoma"/>
          <w:bCs/>
        </w:rPr>
        <w:t>Grand Canyon</w:t>
      </w:r>
      <w:r>
        <w:rPr>
          <w:rFonts w:ascii="Tahoma" w:hAnsi="Tahoma" w:eastAsia="Times New Roman" w:cs="Tahoma"/>
        </w:rPr>
        <w:t>, one of (13) _________ places in the world!</w:t>
      </w:r>
    </w:p>
    <w:p w14:paraId="7DEADE46">
      <w:pPr>
        <w:spacing w:line="360" w:lineRule="auto"/>
        <w:contextualSpacing/>
        <w:rPr>
          <w:rFonts w:ascii="Tahoma" w:hAnsi="Tahoma" w:eastAsia="Times New Roman" w:cs="Tahoma"/>
        </w:rPr>
      </w:pPr>
      <w:r>
        <w:rPr>
          <w:rFonts w:ascii="Tahoma" w:hAnsi="Tahoma" w:eastAsia="Times New Roman" w:cs="Tahoma"/>
          <w:bCs/>
        </w:rPr>
        <w:t>What You Can Do</w:t>
      </w:r>
      <w:r>
        <w:rPr>
          <w:rFonts w:ascii="Tahoma" w:hAnsi="Tahoma" w:eastAsia="Times New Roman" w:cs="Tahoma"/>
        </w:rPr>
        <w:t>:</w:t>
      </w:r>
    </w:p>
    <w:p w14:paraId="365E140C">
      <w:pPr>
        <w:numPr>
          <w:ilvl w:val="0"/>
          <w:numId w:val="1"/>
        </w:numPr>
        <w:spacing w:line="360" w:lineRule="auto"/>
        <w:contextualSpacing/>
        <w:rPr>
          <w:rFonts w:ascii="Tahoma" w:hAnsi="Tahoma" w:eastAsia="Times New Roman" w:cs="Tahoma"/>
        </w:rPr>
      </w:pPr>
      <w:r>
        <w:rPr>
          <w:rFonts w:ascii="Tahoma" w:hAnsi="Tahoma" w:eastAsia="Times New Roman" w:cs="Tahoma"/>
          <w:bCs/>
        </w:rPr>
        <w:t>Hiking</w:t>
      </w:r>
      <w:r>
        <w:rPr>
          <w:rFonts w:ascii="Tahoma" w:hAnsi="Tahoma" w:eastAsia="Times New Roman" w:cs="Tahoma"/>
        </w:rPr>
        <w:t>: Walk along the trails and enjoy stunning views.</w:t>
      </w:r>
    </w:p>
    <w:p w14:paraId="5233EA7F">
      <w:pPr>
        <w:numPr>
          <w:ilvl w:val="0"/>
          <w:numId w:val="1"/>
        </w:numPr>
        <w:spacing w:line="360" w:lineRule="auto"/>
        <w:contextualSpacing/>
        <w:rPr>
          <w:rFonts w:ascii="Tahoma" w:hAnsi="Tahoma" w:eastAsia="Times New Roman" w:cs="Tahoma"/>
        </w:rPr>
      </w:pPr>
      <w:r>
        <w:rPr>
          <w:rFonts w:ascii="Tahoma" w:hAnsi="Tahoma" w:eastAsia="Times New Roman" w:cs="Tahoma"/>
          <w:bCs/>
        </w:rPr>
        <w:t>Photography</w:t>
      </w:r>
      <w:r>
        <w:rPr>
          <w:rFonts w:ascii="Tahoma" w:hAnsi="Tahoma" w:eastAsia="Times New Roman" w:cs="Tahoma"/>
        </w:rPr>
        <w:t>: Take amazing pictures of the canyon.</w:t>
      </w:r>
    </w:p>
    <w:p w14:paraId="2CB7F7AF">
      <w:pPr>
        <w:numPr>
          <w:ilvl w:val="0"/>
          <w:numId w:val="1"/>
        </w:numPr>
        <w:spacing w:line="360" w:lineRule="auto"/>
        <w:contextualSpacing/>
        <w:rPr>
          <w:rFonts w:ascii="Tahoma" w:hAnsi="Tahoma" w:eastAsia="Times New Roman" w:cs="Tahoma"/>
        </w:rPr>
      </w:pPr>
      <w:r>
        <w:rPr>
          <w:rFonts w:ascii="Tahoma" w:hAnsi="Tahoma" w:eastAsia="Times New Roman" w:cs="Tahoma"/>
          <w:bCs/>
        </w:rPr>
        <w:t>Ranger Programs</w:t>
      </w:r>
      <w:r>
        <w:rPr>
          <w:rFonts w:ascii="Tahoma" w:hAnsi="Tahoma" w:eastAsia="Times New Roman" w:cs="Tahoma"/>
        </w:rPr>
        <w:t>: Learn about the nature and history of the area.</w:t>
      </w:r>
    </w:p>
    <w:p w14:paraId="28A5BD7B">
      <w:pPr>
        <w:spacing w:line="360" w:lineRule="auto"/>
        <w:contextualSpacing/>
        <w:rPr>
          <w:rFonts w:ascii="Tahoma" w:hAnsi="Tahoma" w:eastAsia="Times New Roman" w:cs="Tahoma"/>
        </w:rPr>
      </w:pPr>
      <w:r>
        <w:rPr>
          <w:rFonts w:ascii="Tahoma" w:hAnsi="Tahoma" w:eastAsia="Times New Roman" w:cs="Tahoma"/>
          <w:bCs/>
        </w:rPr>
        <w:t>Best Time to Visit</w:t>
      </w:r>
      <w:r>
        <w:rPr>
          <w:rFonts w:ascii="Tahoma" w:hAnsi="Tahoma" w:eastAsia="Times New Roman" w:cs="Tahoma"/>
        </w:rPr>
        <w:t>: Spring and fall (14) _________  perfect for nice weather.</w:t>
      </w:r>
    </w:p>
    <w:p w14:paraId="7962E767">
      <w:pPr>
        <w:spacing w:line="360" w:lineRule="auto"/>
        <w:contextualSpacing/>
        <w:rPr>
          <w:rFonts w:ascii="Tahoma" w:hAnsi="Tahoma" w:eastAsia="Times New Roman" w:cs="Tahoma"/>
        </w:rPr>
      </w:pPr>
      <w:r>
        <w:rPr>
          <w:rFonts w:ascii="Tahoma" w:hAnsi="Tahoma" w:eastAsia="Times New Roman" w:cs="Tahoma"/>
          <w:bCs/>
        </w:rPr>
        <w:t>Location</w:t>
      </w:r>
      <w:r>
        <w:rPr>
          <w:rFonts w:ascii="Tahoma" w:hAnsi="Tahoma" w:eastAsia="Times New Roman" w:cs="Tahoma"/>
        </w:rPr>
        <w:t>: Arizona, USA.</w:t>
      </w:r>
    </w:p>
    <w:p w14:paraId="625464CF">
      <w:pPr>
        <w:spacing w:line="360" w:lineRule="auto"/>
        <w:contextualSpacing/>
        <w:rPr>
          <w:rFonts w:ascii="Tahoma" w:hAnsi="Tahoma" w:eastAsia="Times New Roman" w:cs="Tahoma"/>
        </w:rPr>
      </w:pPr>
      <w:r>
        <w:rPr>
          <w:rFonts w:ascii="Tahoma" w:hAnsi="Tahoma" w:eastAsia="Times New Roman" w:cs="Tahoma"/>
          <w:bCs/>
        </w:rPr>
        <w:t>Bring</w:t>
      </w:r>
      <w:r>
        <w:rPr>
          <w:rFonts w:ascii="Tahoma" w:hAnsi="Tahoma" w:eastAsia="Times New Roman" w:cs="Tahoma"/>
        </w:rPr>
        <w:t>: Water, snacks, and your family or friends!</w:t>
      </w:r>
    </w:p>
    <w:p w14:paraId="2AF87C2A">
      <w:pPr>
        <w:spacing w:line="360" w:lineRule="auto"/>
        <w:contextualSpacing/>
        <w:rPr>
          <w:rFonts w:ascii="Tahoma" w:hAnsi="Tahoma" w:eastAsia="Times New Roman" w:cs="Tahoma"/>
        </w:rPr>
      </w:pPr>
      <w:r>
        <w:rPr>
          <w:rFonts w:ascii="Tahoma" w:hAnsi="Tahoma" w:eastAsia="Times New Roman" w:cs="Tahoma"/>
        </w:rPr>
        <w:t>Don't (15) _________  this incredible adventure! Plan your visit today!</w:t>
      </w:r>
    </w:p>
    <w:tbl>
      <w:tblPr>
        <w:tblStyle w:val="102"/>
        <w:tblW w:w="1088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397"/>
        <w:gridCol w:w="2410"/>
        <w:gridCol w:w="2410"/>
        <w:gridCol w:w="2664"/>
      </w:tblGrid>
      <w:tr w14:paraId="43B869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3397" w:type="dxa"/>
          </w:tcPr>
          <w:p w14:paraId="1E0337B8">
            <w:pPr>
              <w:spacing w:line="360" w:lineRule="auto"/>
              <w:contextualSpacing/>
              <w:jc w:val="both"/>
              <w:rPr>
                <w:rFonts w:ascii="Tahoma" w:hAnsi="Tahoma" w:cs="Tahoma"/>
              </w:rPr>
            </w:pPr>
            <w:r>
              <w:rPr>
                <w:rFonts w:ascii="Tahoma" w:hAnsi="Tahoma" w:cs="Tahoma"/>
              </w:rPr>
              <w:t xml:space="preserve">13. A. more </w:t>
            </w:r>
            <w:r>
              <w:rPr>
                <w:rFonts w:ascii="Tahoma" w:hAnsi="Tahoma" w:eastAsia="Times New Roman" w:cs="Tahoma"/>
              </w:rPr>
              <w:t xml:space="preserve">beautiful </w:t>
            </w:r>
          </w:p>
        </w:tc>
        <w:tc>
          <w:tcPr>
            <w:tcW w:w="2410" w:type="dxa"/>
          </w:tcPr>
          <w:p w14:paraId="7C7D3E2B">
            <w:pPr>
              <w:spacing w:line="360" w:lineRule="auto"/>
              <w:contextualSpacing/>
              <w:jc w:val="both"/>
              <w:rPr>
                <w:rFonts w:ascii="Tahoma" w:hAnsi="Tahoma" w:cs="Tahoma"/>
              </w:rPr>
            </w:pPr>
            <w:r>
              <w:rPr>
                <w:rFonts w:ascii="Tahoma" w:hAnsi="Tahoma" w:cs="Tahoma"/>
              </w:rPr>
              <w:t xml:space="preserve">B. </w:t>
            </w:r>
            <w:r>
              <w:rPr>
                <w:rFonts w:ascii="Tahoma" w:hAnsi="Tahoma" w:eastAsia="Times New Roman" w:cs="Tahoma"/>
              </w:rPr>
              <w:t>more beautiful than</w:t>
            </w:r>
          </w:p>
        </w:tc>
        <w:tc>
          <w:tcPr>
            <w:tcW w:w="2410" w:type="dxa"/>
          </w:tcPr>
          <w:p w14:paraId="6BC6FDE4">
            <w:pPr>
              <w:spacing w:line="360" w:lineRule="auto"/>
              <w:contextualSpacing/>
              <w:jc w:val="both"/>
              <w:rPr>
                <w:rFonts w:ascii="Tahoma" w:hAnsi="Tahoma" w:cs="Tahoma"/>
              </w:rPr>
            </w:pPr>
            <w:r>
              <w:rPr>
                <w:rFonts w:ascii="Tahoma" w:hAnsi="Tahoma" w:cs="Tahoma"/>
              </w:rPr>
              <w:t xml:space="preserve">C. </w:t>
            </w:r>
            <w:r>
              <w:rPr>
                <w:rFonts w:ascii="Tahoma" w:hAnsi="Tahoma" w:eastAsia="Times New Roman" w:cs="Tahoma"/>
              </w:rPr>
              <w:t xml:space="preserve">most beautiful </w:t>
            </w:r>
          </w:p>
        </w:tc>
        <w:tc>
          <w:tcPr>
            <w:tcW w:w="2664" w:type="dxa"/>
          </w:tcPr>
          <w:p w14:paraId="4C0700D9">
            <w:pPr>
              <w:spacing w:line="360" w:lineRule="auto"/>
              <w:contextualSpacing/>
              <w:jc w:val="both"/>
              <w:rPr>
                <w:rFonts w:ascii="Tahoma" w:hAnsi="Tahoma" w:cs="Tahoma"/>
              </w:rPr>
            </w:pPr>
            <w:r>
              <w:rPr>
                <w:rFonts w:ascii="Tahoma" w:hAnsi="Tahoma" w:cs="Tahoma"/>
              </w:rPr>
              <w:t xml:space="preserve">D. </w:t>
            </w:r>
            <w:r>
              <w:rPr>
                <w:rFonts w:ascii="Tahoma" w:hAnsi="Tahoma" w:eastAsia="Times New Roman" w:cs="Tahoma"/>
              </w:rPr>
              <w:t xml:space="preserve">the most beautiful </w:t>
            </w:r>
          </w:p>
        </w:tc>
      </w:tr>
      <w:tr w14:paraId="549898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397" w:type="dxa"/>
          </w:tcPr>
          <w:p w14:paraId="14BE2B05">
            <w:pPr>
              <w:spacing w:line="360" w:lineRule="auto"/>
              <w:contextualSpacing/>
              <w:jc w:val="both"/>
              <w:rPr>
                <w:rFonts w:ascii="Tahoma" w:hAnsi="Tahoma" w:cs="Tahoma"/>
              </w:rPr>
            </w:pPr>
            <w:r>
              <w:rPr>
                <w:rFonts w:ascii="Tahoma" w:hAnsi="Tahoma" w:cs="Tahoma"/>
              </w:rPr>
              <w:t>14. A. is</w:t>
            </w:r>
          </w:p>
        </w:tc>
        <w:tc>
          <w:tcPr>
            <w:tcW w:w="2410" w:type="dxa"/>
          </w:tcPr>
          <w:p w14:paraId="5E8515BD">
            <w:pPr>
              <w:spacing w:line="360" w:lineRule="auto"/>
              <w:contextualSpacing/>
              <w:jc w:val="both"/>
              <w:rPr>
                <w:rFonts w:ascii="Tahoma" w:hAnsi="Tahoma" w:cs="Tahoma"/>
              </w:rPr>
            </w:pPr>
            <w:r>
              <w:rPr>
                <w:rFonts w:ascii="Tahoma" w:hAnsi="Tahoma" w:cs="Tahoma"/>
              </w:rPr>
              <w:t>B. are</w:t>
            </w:r>
          </w:p>
        </w:tc>
        <w:tc>
          <w:tcPr>
            <w:tcW w:w="2410" w:type="dxa"/>
          </w:tcPr>
          <w:p w14:paraId="329FD2F8">
            <w:pPr>
              <w:spacing w:line="360" w:lineRule="auto"/>
              <w:contextualSpacing/>
              <w:jc w:val="both"/>
              <w:rPr>
                <w:rFonts w:ascii="Tahoma" w:hAnsi="Tahoma" w:cs="Tahoma"/>
              </w:rPr>
            </w:pPr>
            <w:r>
              <w:rPr>
                <w:rFonts w:ascii="Tahoma" w:hAnsi="Tahoma" w:cs="Tahoma"/>
              </w:rPr>
              <w:t>C. was</w:t>
            </w:r>
          </w:p>
        </w:tc>
        <w:tc>
          <w:tcPr>
            <w:tcW w:w="2664" w:type="dxa"/>
          </w:tcPr>
          <w:p w14:paraId="386D4FBB">
            <w:pPr>
              <w:spacing w:line="360" w:lineRule="auto"/>
              <w:contextualSpacing/>
              <w:jc w:val="both"/>
              <w:rPr>
                <w:rFonts w:ascii="Tahoma" w:hAnsi="Tahoma" w:cs="Tahoma"/>
              </w:rPr>
            </w:pPr>
            <w:r>
              <w:rPr>
                <w:rFonts w:ascii="Tahoma" w:hAnsi="Tahoma" w:cs="Tahoma"/>
              </w:rPr>
              <w:t>D. were</w:t>
            </w:r>
          </w:p>
        </w:tc>
      </w:tr>
      <w:tr w14:paraId="78EED8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397" w:type="dxa"/>
          </w:tcPr>
          <w:p w14:paraId="7D1B1DE6">
            <w:pPr>
              <w:spacing w:line="360" w:lineRule="auto"/>
              <w:contextualSpacing/>
              <w:jc w:val="both"/>
              <w:rPr>
                <w:rFonts w:ascii="Tahoma" w:hAnsi="Tahoma" w:cs="Tahoma"/>
              </w:rPr>
            </w:pPr>
            <w:r>
              <w:rPr>
                <w:rFonts w:ascii="Tahoma" w:hAnsi="Tahoma" w:cs="Tahoma"/>
              </w:rPr>
              <w:t>15. A. miss</w:t>
            </w:r>
          </w:p>
        </w:tc>
        <w:tc>
          <w:tcPr>
            <w:tcW w:w="2410" w:type="dxa"/>
          </w:tcPr>
          <w:p w14:paraId="1456FE23">
            <w:pPr>
              <w:spacing w:line="360" w:lineRule="auto"/>
              <w:contextualSpacing/>
              <w:jc w:val="both"/>
              <w:rPr>
                <w:rFonts w:ascii="Tahoma" w:hAnsi="Tahoma" w:cs="Tahoma"/>
              </w:rPr>
            </w:pPr>
            <w:r>
              <w:rPr>
                <w:rFonts w:ascii="Tahoma" w:hAnsi="Tahoma" w:cs="Tahoma"/>
              </w:rPr>
              <w:t>B. go</w:t>
            </w:r>
          </w:p>
        </w:tc>
        <w:tc>
          <w:tcPr>
            <w:tcW w:w="2410" w:type="dxa"/>
          </w:tcPr>
          <w:p w14:paraId="686048AC">
            <w:pPr>
              <w:spacing w:line="360" w:lineRule="auto"/>
              <w:contextualSpacing/>
              <w:jc w:val="both"/>
              <w:rPr>
                <w:rFonts w:ascii="Tahoma" w:hAnsi="Tahoma" w:cs="Tahoma"/>
              </w:rPr>
            </w:pPr>
            <w:r>
              <w:rPr>
                <w:rFonts w:ascii="Tahoma" w:hAnsi="Tahoma" w:cs="Tahoma"/>
              </w:rPr>
              <w:t>C. come</w:t>
            </w:r>
          </w:p>
        </w:tc>
        <w:tc>
          <w:tcPr>
            <w:tcW w:w="2664" w:type="dxa"/>
          </w:tcPr>
          <w:p w14:paraId="50D0E505">
            <w:pPr>
              <w:spacing w:line="360" w:lineRule="auto"/>
              <w:contextualSpacing/>
              <w:jc w:val="both"/>
              <w:rPr>
                <w:rFonts w:ascii="Tahoma" w:hAnsi="Tahoma" w:cs="Tahoma"/>
              </w:rPr>
            </w:pPr>
            <w:r>
              <w:rPr>
                <w:rFonts w:ascii="Tahoma" w:hAnsi="Tahoma" w:cs="Tahoma"/>
              </w:rPr>
              <w:t>D. like</w:t>
            </w:r>
          </w:p>
        </w:tc>
      </w:tr>
    </w:tbl>
    <w:p w14:paraId="64D764A9">
      <w:pPr>
        <w:spacing w:line="360" w:lineRule="auto"/>
        <w:contextualSpacing/>
        <w:jc w:val="both"/>
        <w:rPr>
          <w:rFonts w:ascii="Tahoma" w:hAnsi="Tahoma" w:cs="Tahoma"/>
          <w:b/>
        </w:rPr>
      </w:pPr>
    </w:p>
    <w:p w14:paraId="7656FAE1">
      <w:pPr>
        <w:spacing w:line="360" w:lineRule="auto"/>
        <w:contextualSpacing/>
        <w:jc w:val="both"/>
        <w:rPr>
          <w:rFonts w:ascii="Tahoma" w:hAnsi="Tahoma" w:cs="Tahoma"/>
          <w:b/>
        </w:rPr>
      </w:pPr>
      <w:r>
        <w:rPr>
          <w:rFonts w:ascii="Tahoma" w:hAnsi="Tahoma" w:cs="Tahoma"/>
          <w:b/>
        </w:rPr>
        <w:t>B. Read the following announcement and mark the letter A, B, C or D on your answer sheet to indicate the option that best fits each numbered blank from 16 to 18.</w:t>
      </w:r>
    </w:p>
    <w:p w14:paraId="01E375DD">
      <w:pPr>
        <w:spacing w:line="360" w:lineRule="auto"/>
        <w:ind w:left="2880"/>
        <w:contextualSpacing/>
        <w:rPr>
          <w:rFonts w:ascii="Tahoma" w:hAnsi="Tahoma" w:eastAsia="Times New Roman" w:cs="Tahoma"/>
        </w:rPr>
      </w:pPr>
      <w:r>
        <w:rPr>
          <w:rFonts w:ascii="Tahoma" w:hAnsi="Tahoma" w:eastAsia="Times New Roman" w:cs="Tahoma"/>
          <w:bCs/>
        </w:rPr>
        <w:t>SCHOOL ANNOUNCEMENT</w:t>
      </w:r>
    </w:p>
    <w:p w14:paraId="7C6DCD45">
      <w:pPr>
        <w:spacing w:line="360" w:lineRule="auto"/>
        <w:contextualSpacing/>
        <w:rPr>
          <w:rFonts w:ascii="Tahoma" w:hAnsi="Tahoma" w:eastAsia="Times New Roman" w:cs="Tahoma"/>
        </w:rPr>
      </w:pPr>
      <w:r>
        <w:rPr>
          <w:rFonts w:ascii="Tahoma" w:hAnsi="Tahoma" w:eastAsia="Times New Roman" w:cs="Tahoma"/>
        </w:rPr>
        <w:t>Good morning, everyone! I have some important news to share:</w:t>
      </w:r>
    </w:p>
    <w:p w14:paraId="1B68BFDD">
      <w:pPr>
        <w:numPr>
          <w:ilvl w:val="0"/>
          <w:numId w:val="2"/>
        </w:numPr>
        <w:spacing w:line="360" w:lineRule="auto"/>
        <w:contextualSpacing/>
        <w:rPr>
          <w:rFonts w:ascii="Tahoma" w:hAnsi="Tahoma" w:eastAsia="Times New Roman" w:cs="Tahoma"/>
        </w:rPr>
      </w:pPr>
      <w:r>
        <w:rPr>
          <w:rFonts w:ascii="Tahoma" w:hAnsi="Tahoma" w:eastAsia="Times New Roman" w:cs="Tahoma"/>
          <w:bCs/>
        </w:rPr>
        <w:t>School Fair</w:t>
      </w:r>
      <w:r>
        <w:rPr>
          <w:rFonts w:ascii="Tahoma" w:hAnsi="Tahoma" w:eastAsia="Times New Roman" w:cs="Tahoma"/>
        </w:rPr>
        <w:t>: We will have a school fair next Saturday! There will be games, food, and fun activities. Bring your family!</w:t>
      </w:r>
    </w:p>
    <w:p w14:paraId="1C953510">
      <w:pPr>
        <w:numPr>
          <w:ilvl w:val="0"/>
          <w:numId w:val="2"/>
        </w:numPr>
        <w:spacing w:line="360" w:lineRule="auto"/>
        <w:contextualSpacing/>
        <w:rPr>
          <w:rFonts w:ascii="Tahoma" w:hAnsi="Tahoma" w:eastAsia="Times New Roman" w:cs="Tahoma"/>
        </w:rPr>
      </w:pPr>
      <w:r>
        <w:rPr>
          <w:rFonts w:ascii="Tahoma" w:hAnsi="Tahoma" w:eastAsia="Times New Roman" w:cs="Tahoma"/>
          <w:bCs/>
        </w:rPr>
        <w:t>Library Time</w:t>
      </w:r>
      <w:r>
        <w:rPr>
          <w:rFonts w:ascii="Tahoma" w:hAnsi="Tahoma" w:eastAsia="Times New Roman" w:cs="Tahoma"/>
        </w:rPr>
        <w:t>: Remember, the library is open (16) _________  day after school. You can borrow books and read.</w:t>
      </w:r>
    </w:p>
    <w:p w14:paraId="23216DFF">
      <w:pPr>
        <w:numPr>
          <w:ilvl w:val="0"/>
          <w:numId w:val="2"/>
        </w:numPr>
        <w:spacing w:line="360" w:lineRule="auto"/>
        <w:contextualSpacing/>
        <w:rPr>
          <w:rFonts w:ascii="Tahoma" w:hAnsi="Tahoma" w:eastAsia="Times New Roman" w:cs="Tahoma"/>
        </w:rPr>
      </w:pPr>
      <w:r>
        <w:rPr>
          <w:rFonts w:ascii="Tahoma" w:hAnsi="Tahoma" w:eastAsia="Times New Roman" w:cs="Tahoma"/>
          <w:bCs/>
        </w:rPr>
        <w:t>Sports Day</w:t>
      </w:r>
      <w:r>
        <w:rPr>
          <w:rFonts w:ascii="Tahoma" w:hAnsi="Tahoma" w:eastAsia="Times New Roman" w:cs="Tahoma"/>
        </w:rPr>
        <w:t>: Sports Day is coming soon! Start (17) _________   for your favorite games. More details will come next week.</w:t>
      </w:r>
    </w:p>
    <w:p w14:paraId="5485988B">
      <w:pPr>
        <w:numPr>
          <w:ilvl w:val="0"/>
          <w:numId w:val="2"/>
        </w:numPr>
        <w:spacing w:line="360" w:lineRule="auto"/>
        <w:contextualSpacing/>
        <w:rPr>
          <w:rFonts w:ascii="Tahoma" w:hAnsi="Tahoma" w:eastAsia="Times New Roman" w:cs="Tahoma"/>
        </w:rPr>
      </w:pPr>
      <w:r>
        <w:rPr>
          <w:rFonts w:ascii="Tahoma" w:hAnsi="Tahoma" w:eastAsia="Times New Roman" w:cs="Tahoma"/>
          <w:bCs/>
        </w:rPr>
        <w:t>Picture Day</w:t>
      </w:r>
      <w:r>
        <w:rPr>
          <w:rFonts w:ascii="Tahoma" w:hAnsi="Tahoma" w:eastAsia="Times New Roman" w:cs="Tahoma"/>
        </w:rPr>
        <w:t>: Don’t forget, Picture Day is next Tuesday! Please wear your best clothes</w:t>
      </w:r>
    </w:p>
    <w:p w14:paraId="2439DC39">
      <w:pPr>
        <w:numPr>
          <w:ilvl w:val="0"/>
          <w:numId w:val="2"/>
        </w:numPr>
        <w:spacing w:line="360" w:lineRule="auto"/>
        <w:contextualSpacing/>
        <w:rPr>
          <w:rFonts w:ascii="Tahoma" w:hAnsi="Tahoma" w:eastAsia="Times New Roman" w:cs="Tahoma"/>
        </w:rPr>
      </w:pPr>
      <w:r>
        <w:rPr>
          <w:rFonts w:ascii="Tahoma" w:hAnsi="Tahoma" w:eastAsia="Times New Roman" w:cs="Tahoma"/>
          <w:bCs/>
        </w:rPr>
        <w:t>After-School Club</w:t>
      </w:r>
      <w:r>
        <w:rPr>
          <w:rFonts w:ascii="Tahoma" w:hAnsi="Tahoma" w:eastAsia="Times New Roman" w:cs="Tahoma"/>
        </w:rPr>
        <w:t>: There is a new after-school club starting (18) _________   Wednesday May 1</w:t>
      </w:r>
      <w:r>
        <w:rPr>
          <w:rFonts w:ascii="Tahoma" w:hAnsi="Tahoma" w:eastAsia="Times New Roman" w:cs="Tahoma"/>
          <w:vertAlign w:val="superscript"/>
        </w:rPr>
        <w:t>st</w:t>
      </w:r>
      <w:r>
        <w:rPr>
          <w:rFonts w:ascii="Tahoma" w:hAnsi="Tahoma" w:eastAsia="Times New Roman" w:cs="Tahoma"/>
        </w:rPr>
        <w:t xml:space="preserve"> . It’s for art lovers! Sign up in the office.</w:t>
      </w:r>
    </w:p>
    <w:p w14:paraId="67600D28">
      <w:pPr>
        <w:spacing w:line="360" w:lineRule="auto"/>
        <w:contextualSpacing/>
        <w:rPr>
          <w:rFonts w:ascii="Tahoma" w:hAnsi="Tahoma" w:eastAsia="Times New Roman" w:cs="Tahoma"/>
        </w:rPr>
      </w:pPr>
      <w:r>
        <w:rPr>
          <w:rFonts w:ascii="Tahoma" w:hAnsi="Tahoma" w:eastAsia="Times New Roman" w:cs="Tahoma"/>
        </w:rPr>
        <w:t>Thank you! Have a great day!</w:t>
      </w:r>
    </w:p>
    <w:tbl>
      <w:tblPr>
        <w:tblStyle w:val="10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397"/>
        <w:gridCol w:w="2410"/>
        <w:gridCol w:w="2410"/>
        <w:gridCol w:w="2311"/>
      </w:tblGrid>
      <w:tr w14:paraId="0C806B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397" w:type="dxa"/>
          </w:tcPr>
          <w:p w14:paraId="6AE59FE7">
            <w:pPr>
              <w:spacing w:line="360" w:lineRule="auto"/>
              <w:contextualSpacing/>
              <w:jc w:val="both"/>
              <w:rPr>
                <w:rFonts w:ascii="Tahoma" w:hAnsi="Tahoma" w:cs="Tahoma"/>
              </w:rPr>
            </w:pPr>
            <w:r>
              <w:rPr>
                <w:rFonts w:ascii="Tahoma" w:hAnsi="Tahoma" w:cs="Tahoma"/>
              </w:rPr>
              <w:t>16. A. every</w:t>
            </w:r>
          </w:p>
        </w:tc>
        <w:tc>
          <w:tcPr>
            <w:tcW w:w="2410" w:type="dxa"/>
          </w:tcPr>
          <w:p w14:paraId="06346219">
            <w:pPr>
              <w:spacing w:line="360" w:lineRule="auto"/>
              <w:contextualSpacing/>
              <w:jc w:val="both"/>
              <w:rPr>
                <w:rFonts w:ascii="Tahoma" w:hAnsi="Tahoma" w:cs="Tahoma"/>
              </w:rPr>
            </w:pPr>
            <w:r>
              <w:rPr>
                <w:rFonts w:ascii="Tahoma" w:hAnsi="Tahoma" w:cs="Tahoma"/>
              </w:rPr>
              <w:t>B. all</w:t>
            </w:r>
          </w:p>
        </w:tc>
        <w:tc>
          <w:tcPr>
            <w:tcW w:w="2410" w:type="dxa"/>
          </w:tcPr>
          <w:p w14:paraId="22A41241">
            <w:pPr>
              <w:spacing w:line="360" w:lineRule="auto"/>
              <w:contextualSpacing/>
              <w:jc w:val="both"/>
              <w:rPr>
                <w:rFonts w:ascii="Tahoma" w:hAnsi="Tahoma" w:cs="Tahoma"/>
              </w:rPr>
            </w:pPr>
            <w:r>
              <w:rPr>
                <w:rFonts w:ascii="Tahoma" w:hAnsi="Tahoma" w:cs="Tahoma"/>
              </w:rPr>
              <w:t>C. both</w:t>
            </w:r>
          </w:p>
        </w:tc>
        <w:tc>
          <w:tcPr>
            <w:tcW w:w="2311" w:type="dxa"/>
          </w:tcPr>
          <w:p w14:paraId="0B5D11CC">
            <w:pPr>
              <w:spacing w:line="360" w:lineRule="auto"/>
              <w:contextualSpacing/>
              <w:jc w:val="both"/>
              <w:rPr>
                <w:rFonts w:ascii="Tahoma" w:hAnsi="Tahoma" w:cs="Tahoma"/>
              </w:rPr>
            </w:pPr>
            <w:r>
              <w:rPr>
                <w:rFonts w:ascii="Tahoma" w:hAnsi="Tahoma" w:cs="Tahoma"/>
              </w:rPr>
              <w:t>D. most</w:t>
            </w:r>
          </w:p>
        </w:tc>
      </w:tr>
      <w:tr w14:paraId="486CAC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397" w:type="dxa"/>
          </w:tcPr>
          <w:p w14:paraId="35B601CE">
            <w:pPr>
              <w:spacing w:line="360" w:lineRule="auto"/>
              <w:contextualSpacing/>
              <w:jc w:val="both"/>
              <w:rPr>
                <w:rFonts w:ascii="Tahoma" w:hAnsi="Tahoma" w:cs="Tahoma"/>
              </w:rPr>
            </w:pPr>
            <w:r>
              <w:rPr>
                <w:rFonts w:ascii="Tahoma" w:hAnsi="Tahoma" w:cs="Tahoma"/>
              </w:rPr>
              <w:t xml:space="preserve">17. A. </w:t>
            </w:r>
            <w:r>
              <w:rPr>
                <w:rFonts w:ascii="Tahoma" w:hAnsi="Tahoma" w:eastAsia="Times New Roman" w:cs="Tahoma"/>
              </w:rPr>
              <w:t>practise</w:t>
            </w:r>
          </w:p>
        </w:tc>
        <w:tc>
          <w:tcPr>
            <w:tcW w:w="2410" w:type="dxa"/>
          </w:tcPr>
          <w:p w14:paraId="2270087D">
            <w:pPr>
              <w:spacing w:line="360" w:lineRule="auto"/>
              <w:contextualSpacing/>
              <w:jc w:val="both"/>
              <w:rPr>
                <w:rFonts w:ascii="Tahoma" w:hAnsi="Tahoma" w:cs="Tahoma"/>
              </w:rPr>
            </w:pPr>
            <w:r>
              <w:rPr>
                <w:rFonts w:ascii="Tahoma" w:hAnsi="Tahoma" w:cs="Tahoma"/>
              </w:rPr>
              <w:t xml:space="preserve">B. </w:t>
            </w:r>
            <w:r>
              <w:rPr>
                <w:rFonts w:ascii="Tahoma" w:hAnsi="Tahoma" w:eastAsia="Times New Roman" w:cs="Tahoma"/>
              </w:rPr>
              <w:t>practises</w:t>
            </w:r>
          </w:p>
        </w:tc>
        <w:tc>
          <w:tcPr>
            <w:tcW w:w="2410" w:type="dxa"/>
          </w:tcPr>
          <w:p w14:paraId="3F027648">
            <w:pPr>
              <w:spacing w:line="360" w:lineRule="auto"/>
              <w:contextualSpacing/>
              <w:jc w:val="both"/>
              <w:rPr>
                <w:rFonts w:ascii="Tahoma" w:hAnsi="Tahoma" w:cs="Tahoma"/>
              </w:rPr>
            </w:pPr>
            <w:r>
              <w:rPr>
                <w:rFonts w:ascii="Tahoma" w:hAnsi="Tahoma" w:cs="Tahoma"/>
              </w:rPr>
              <w:t xml:space="preserve">C. </w:t>
            </w:r>
            <w:r>
              <w:rPr>
                <w:rFonts w:ascii="Tahoma" w:hAnsi="Tahoma" w:eastAsia="Times New Roman" w:cs="Tahoma"/>
              </w:rPr>
              <w:t>practised</w:t>
            </w:r>
          </w:p>
        </w:tc>
        <w:tc>
          <w:tcPr>
            <w:tcW w:w="2311" w:type="dxa"/>
          </w:tcPr>
          <w:p w14:paraId="5C807DF3">
            <w:pPr>
              <w:spacing w:line="360" w:lineRule="auto"/>
              <w:contextualSpacing/>
              <w:jc w:val="both"/>
              <w:rPr>
                <w:rFonts w:ascii="Tahoma" w:hAnsi="Tahoma" w:cs="Tahoma"/>
              </w:rPr>
            </w:pPr>
            <w:r>
              <w:rPr>
                <w:rFonts w:ascii="Tahoma" w:hAnsi="Tahoma" w:cs="Tahoma"/>
              </w:rPr>
              <w:t xml:space="preserve">D. </w:t>
            </w:r>
            <w:r>
              <w:rPr>
                <w:rFonts w:ascii="Tahoma" w:hAnsi="Tahoma" w:eastAsia="Times New Roman" w:cs="Tahoma"/>
              </w:rPr>
              <w:t>practising</w:t>
            </w:r>
          </w:p>
        </w:tc>
      </w:tr>
      <w:tr w14:paraId="651C4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Borders>
              <w:top w:val="nil"/>
              <w:left w:val="nil"/>
              <w:bottom w:val="nil"/>
              <w:right w:val="nil"/>
            </w:tcBorders>
          </w:tcPr>
          <w:p w14:paraId="0C1A8AFF">
            <w:pPr>
              <w:spacing w:line="360" w:lineRule="auto"/>
              <w:contextualSpacing/>
              <w:jc w:val="both"/>
              <w:rPr>
                <w:rFonts w:ascii="Tahoma" w:hAnsi="Tahoma" w:cs="Tahoma"/>
              </w:rPr>
            </w:pPr>
            <w:r>
              <w:rPr>
                <w:rFonts w:ascii="Tahoma" w:hAnsi="Tahoma" w:cs="Tahoma"/>
              </w:rPr>
              <w:t>18. A. in</w:t>
            </w:r>
          </w:p>
        </w:tc>
        <w:tc>
          <w:tcPr>
            <w:tcW w:w="2410" w:type="dxa"/>
            <w:tcBorders>
              <w:top w:val="nil"/>
              <w:left w:val="nil"/>
              <w:bottom w:val="nil"/>
              <w:right w:val="nil"/>
            </w:tcBorders>
          </w:tcPr>
          <w:p w14:paraId="715312A1">
            <w:pPr>
              <w:spacing w:line="360" w:lineRule="auto"/>
              <w:contextualSpacing/>
              <w:jc w:val="both"/>
              <w:rPr>
                <w:rFonts w:ascii="Tahoma" w:hAnsi="Tahoma" w:cs="Tahoma"/>
              </w:rPr>
            </w:pPr>
            <w:r>
              <w:rPr>
                <w:rFonts w:ascii="Tahoma" w:hAnsi="Tahoma" w:cs="Tahoma"/>
              </w:rPr>
              <w:t>B. on</w:t>
            </w:r>
          </w:p>
        </w:tc>
        <w:tc>
          <w:tcPr>
            <w:tcW w:w="2410" w:type="dxa"/>
            <w:tcBorders>
              <w:top w:val="nil"/>
              <w:left w:val="nil"/>
              <w:bottom w:val="nil"/>
              <w:right w:val="nil"/>
            </w:tcBorders>
          </w:tcPr>
          <w:p w14:paraId="1AFE9AF5">
            <w:pPr>
              <w:spacing w:line="360" w:lineRule="auto"/>
              <w:contextualSpacing/>
              <w:jc w:val="both"/>
              <w:rPr>
                <w:rFonts w:ascii="Tahoma" w:hAnsi="Tahoma" w:cs="Tahoma"/>
              </w:rPr>
            </w:pPr>
            <w:r>
              <w:rPr>
                <w:rFonts w:ascii="Tahoma" w:hAnsi="Tahoma" w:cs="Tahoma"/>
              </w:rPr>
              <w:t xml:space="preserve">C. at </w:t>
            </w:r>
          </w:p>
        </w:tc>
        <w:tc>
          <w:tcPr>
            <w:tcW w:w="2311" w:type="dxa"/>
            <w:tcBorders>
              <w:top w:val="nil"/>
              <w:left w:val="nil"/>
              <w:bottom w:val="nil"/>
              <w:right w:val="nil"/>
            </w:tcBorders>
          </w:tcPr>
          <w:p w14:paraId="348B7535">
            <w:pPr>
              <w:spacing w:line="360" w:lineRule="auto"/>
              <w:contextualSpacing/>
              <w:jc w:val="both"/>
              <w:rPr>
                <w:rFonts w:ascii="Tahoma" w:hAnsi="Tahoma" w:cs="Tahoma"/>
              </w:rPr>
            </w:pPr>
            <w:r>
              <w:rPr>
                <w:rFonts w:ascii="Tahoma" w:hAnsi="Tahoma" w:cs="Tahoma"/>
              </w:rPr>
              <w:t>D. about</w:t>
            </w:r>
          </w:p>
        </w:tc>
      </w:tr>
    </w:tbl>
    <w:p w14:paraId="0810785F">
      <w:pPr>
        <w:tabs>
          <w:tab w:val="left" w:pos="360"/>
          <w:tab w:val="left" w:pos="2700"/>
          <w:tab w:val="left" w:pos="5400"/>
          <w:tab w:val="left" w:pos="8100"/>
        </w:tabs>
        <w:spacing w:line="360" w:lineRule="auto"/>
        <w:contextualSpacing/>
        <w:rPr>
          <w:rFonts w:ascii="Tahoma" w:hAnsi="Tahoma" w:cs="Tahoma"/>
        </w:rPr>
      </w:pPr>
    </w:p>
    <w:p w14:paraId="760482E6">
      <w:pPr>
        <w:spacing w:line="360" w:lineRule="auto"/>
        <w:contextualSpacing/>
        <w:jc w:val="both"/>
        <w:rPr>
          <w:rFonts w:ascii="Tahoma" w:hAnsi="Tahoma" w:cs="Tahoma"/>
          <w:b/>
        </w:rPr>
      </w:pPr>
      <w:r>
        <w:rPr>
          <w:rFonts w:ascii="Tahoma" w:hAnsi="Tahoma" w:cs="Tahoma"/>
          <w:b/>
        </w:rPr>
        <w:t>C. Read the following announcement and mark the letter A, B, C or D on your answer sheet to indicate the option that best fits each numbered blank from 19 to 24.</w:t>
      </w:r>
    </w:p>
    <w:p w14:paraId="4C3BDC1E">
      <w:pPr>
        <w:pBdr>
          <w:top w:val="single" w:color="auto" w:sz="4" w:space="1"/>
          <w:left w:val="single" w:color="auto" w:sz="4" w:space="4"/>
          <w:bottom w:val="single" w:color="auto" w:sz="4" w:space="1"/>
          <w:right w:val="single" w:color="auto" w:sz="4" w:space="4"/>
        </w:pBdr>
        <w:spacing w:line="360" w:lineRule="auto"/>
        <w:ind w:left="284"/>
        <w:contextualSpacing/>
        <w:rPr>
          <w:rFonts w:ascii="Tahoma" w:hAnsi="Tahoma" w:eastAsia="Times New Roman" w:cs="Tahoma"/>
          <w:lang w:val="en-GB" w:eastAsia="en-GB"/>
        </w:rPr>
      </w:pPr>
      <w:r>
        <w:rPr>
          <w:rFonts w:ascii="Tahoma" w:hAnsi="Tahoma" w:eastAsia="Times New Roman" w:cs="Tahoma"/>
          <w:lang w:val="en-GB" w:eastAsia="en-GB"/>
        </w:rPr>
        <w:t>Are you looking for a gift that is different? Perhaps you don’t want to give your best friend or your mum and dad the same presents as everyone else does. What can you buy that they will always remember? Why not get them an “experience gift”?</w:t>
      </w:r>
    </w:p>
    <w:p w14:paraId="2F78469D">
      <w:pPr>
        <w:pBdr>
          <w:top w:val="single" w:color="auto" w:sz="4" w:space="1"/>
          <w:left w:val="single" w:color="auto" w:sz="4" w:space="4"/>
          <w:bottom w:val="single" w:color="auto" w:sz="4" w:space="1"/>
          <w:right w:val="single" w:color="auto" w:sz="4" w:space="4"/>
        </w:pBdr>
        <w:spacing w:line="360" w:lineRule="auto"/>
        <w:ind w:left="284"/>
        <w:contextualSpacing/>
        <w:rPr>
          <w:rFonts w:ascii="Tahoma" w:hAnsi="Tahoma" w:eastAsia="Times New Roman" w:cs="Tahoma"/>
          <w:lang w:val="en-GB" w:eastAsia="en-GB"/>
        </w:rPr>
      </w:pPr>
      <w:r>
        <w:rPr>
          <w:rFonts w:ascii="Tahoma" w:hAnsi="Tahoma" w:eastAsia="Times New Roman" w:cs="Tahoma"/>
          <w:lang w:val="en-GB" w:eastAsia="en-GB"/>
        </w:rPr>
        <w:t xml:space="preserve">The presents that people give have changed a lot in recent years and there has been a big rise in the number of people giving “experience gift” to celebrate those special occasions. </w:t>
      </w:r>
      <w:r>
        <w:rPr>
          <w:rFonts w:ascii="Tahoma" w:hAnsi="Tahoma" w:eastAsia="Times New Roman" w:cs="Tahoma"/>
          <w:b/>
          <w:lang w:val="en-GB" w:eastAsia="en-GB"/>
        </w:rPr>
        <w:t>This</w:t>
      </w:r>
      <w:r>
        <w:rPr>
          <w:rFonts w:ascii="Tahoma" w:hAnsi="Tahoma" w:eastAsia="Times New Roman" w:cs="Tahoma"/>
          <w:lang w:val="en-GB" w:eastAsia="en-GB"/>
        </w:rPr>
        <w:t xml:space="preserve"> can be a flying lesson in a helicopter, a day on a race track, an afternoon in a hot air balloon or one of many other experiences that companies are advertising.</w:t>
      </w:r>
    </w:p>
    <w:p w14:paraId="3439B51A">
      <w:pPr>
        <w:pBdr>
          <w:top w:val="single" w:color="auto" w:sz="4" w:space="1"/>
          <w:left w:val="single" w:color="auto" w:sz="4" w:space="4"/>
          <w:bottom w:val="single" w:color="auto" w:sz="4" w:space="1"/>
          <w:right w:val="single" w:color="auto" w:sz="4" w:space="4"/>
        </w:pBdr>
        <w:spacing w:line="360" w:lineRule="auto"/>
        <w:ind w:left="284"/>
        <w:contextualSpacing/>
        <w:rPr>
          <w:rFonts w:ascii="Tahoma" w:hAnsi="Tahoma" w:eastAsia="Times New Roman" w:cs="Tahoma"/>
          <w:lang w:val="en-GB" w:eastAsia="en-GB"/>
        </w:rPr>
      </w:pPr>
      <w:r>
        <w:rPr>
          <w:rFonts w:ascii="Tahoma" w:hAnsi="Tahoma" w:eastAsia="Times New Roman" w:cs="Tahoma"/>
          <w:lang w:val="en-GB" w:eastAsia="en-GB"/>
        </w:rPr>
        <w:t xml:space="preserve">These experiences are usually very exciting. An 80-year-old man celebrated his birthday by flying a Tiger Moth, an aeroplane from the 1930s. When he landed he said, “That was a </w:t>
      </w:r>
      <w:r>
        <w:rPr>
          <w:rFonts w:ascii="Tahoma" w:hAnsi="Tahoma" w:eastAsia="Times New Roman" w:cs="Tahoma"/>
          <w:b/>
          <w:lang w:val="en-GB" w:eastAsia="en-GB"/>
        </w:rPr>
        <w:t>fantastic</w:t>
      </w:r>
      <w:r>
        <w:rPr>
          <w:rFonts w:ascii="Tahoma" w:hAnsi="Tahoma" w:eastAsia="Times New Roman" w:cs="Tahoma"/>
          <w:lang w:val="en-GB" w:eastAsia="en-GB"/>
        </w:rPr>
        <w:t xml:space="preserve"> experience! I’ve always wanted to go in a Tiger Moth. I never thought I could learn how to fly one. For my 90</w:t>
      </w:r>
      <w:r>
        <w:rPr>
          <w:rFonts w:ascii="Tahoma" w:hAnsi="Tahoma" w:eastAsia="Times New Roman" w:cs="Tahoma"/>
          <w:vertAlign w:val="superscript"/>
          <w:lang w:val="en-GB" w:eastAsia="en-GB"/>
        </w:rPr>
        <w:t>th</w:t>
      </w:r>
      <w:r>
        <w:rPr>
          <w:rFonts w:ascii="Tahoma" w:hAnsi="Tahoma" w:eastAsia="Times New Roman" w:cs="Tahoma"/>
          <w:lang w:val="en-GB" w:eastAsia="en-GB"/>
        </w:rPr>
        <w:t xml:space="preserve"> birthday I want to drive a Ferrari round a race track!”</w:t>
      </w:r>
    </w:p>
    <w:p w14:paraId="24E56589">
      <w:pPr>
        <w:pBdr>
          <w:top w:val="single" w:color="auto" w:sz="4" w:space="1"/>
          <w:left w:val="single" w:color="auto" w:sz="4" w:space="4"/>
          <w:bottom w:val="single" w:color="auto" w:sz="4" w:space="1"/>
          <w:right w:val="single" w:color="auto" w:sz="4" w:space="4"/>
        </w:pBdr>
        <w:spacing w:line="360" w:lineRule="auto"/>
        <w:ind w:left="284"/>
        <w:contextualSpacing/>
        <w:rPr>
          <w:rFonts w:ascii="Tahoma" w:hAnsi="Tahoma" w:eastAsia="Times New Roman" w:cs="Tahoma"/>
          <w:lang w:val="en-GB" w:eastAsia="en-GB"/>
        </w:rPr>
      </w:pPr>
      <w:r>
        <w:rPr>
          <w:rFonts w:ascii="Tahoma" w:hAnsi="Tahoma" w:eastAsia="Times New Roman" w:cs="Tahoma"/>
          <w:lang w:val="en-GB" w:eastAsia="en-GB"/>
        </w:rPr>
        <w:t>Luckily, the cost of an “experience gift” always includes insurance!</w:t>
      </w:r>
      <w:r>
        <w:rPr>
          <w:rFonts w:ascii="Tahoma" w:hAnsi="Tahoma" w:eastAsia="Times New Roman" w:cs="Tahoma"/>
          <w:lang w:val="en-GB" w:eastAsia="en-GB"/>
        </w:rPr>
        <w:tab/>
      </w:r>
      <w:r>
        <w:rPr>
          <w:rFonts w:ascii="Tahoma" w:hAnsi="Tahoma" w:eastAsia="Times New Roman" w:cs="Tahoma"/>
          <w:lang w:val="en-GB" w:eastAsia="en-GB"/>
        </w:rPr>
        <w:tab/>
      </w:r>
      <w:r>
        <w:rPr>
          <w:rFonts w:ascii="Tahoma" w:hAnsi="Tahoma" w:eastAsia="Times New Roman" w:cs="Tahoma"/>
          <w:lang w:val="en-GB" w:eastAsia="en-GB"/>
        </w:rPr>
        <w:tab/>
      </w:r>
      <w:r>
        <w:rPr>
          <w:rFonts w:ascii="Tahoma" w:hAnsi="Tahoma" w:eastAsia="Times New Roman" w:cs="Tahoma"/>
          <w:lang w:val="en-GB" w:eastAsia="en-GB"/>
        </w:rPr>
        <w:tab/>
      </w:r>
      <w:r>
        <w:rPr>
          <w:rFonts w:ascii="Tahoma" w:hAnsi="Tahoma" w:eastAsia="Times New Roman" w:cs="Tahoma"/>
          <w:lang w:val="en-GB" w:eastAsia="en-GB"/>
        </w:rPr>
        <w:tab/>
      </w:r>
      <w:r>
        <w:rPr>
          <w:rFonts w:ascii="Tahoma" w:hAnsi="Tahoma" w:eastAsia="Times New Roman" w:cs="Tahoma"/>
          <w:lang w:val="en-GB" w:eastAsia="en-GB"/>
        </w:rPr>
        <w:tab/>
      </w:r>
      <w:r>
        <w:rPr>
          <w:rFonts w:ascii="Tahoma" w:hAnsi="Tahoma" w:eastAsia="Times New Roman" w:cs="Tahoma"/>
          <w:lang w:val="en-GB" w:eastAsia="en-GB"/>
        </w:rPr>
        <w:tab/>
      </w:r>
      <w:r>
        <w:rPr>
          <w:rFonts w:ascii="Tahoma" w:hAnsi="Tahoma" w:eastAsia="Times New Roman" w:cs="Tahoma"/>
          <w:lang w:val="en-GB" w:eastAsia="en-GB"/>
        </w:rPr>
        <w:tab/>
      </w:r>
      <w:r>
        <w:rPr>
          <w:rFonts w:ascii="Tahoma" w:hAnsi="Tahoma" w:eastAsia="Times New Roman" w:cs="Tahoma"/>
          <w:lang w:val="en-GB" w:eastAsia="en-GB"/>
        </w:rPr>
        <w:tab/>
      </w:r>
      <w:r>
        <w:rPr>
          <w:rFonts w:ascii="Tahoma" w:hAnsi="Tahoma" w:eastAsia="Times New Roman" w:cs="Tahoma"/>
          <w:lang w:val="en-GB" w:eastAsia="en-GB"/>
        </w:rPr>
        <w:tab/>
      </w:r>
      <w:r>
        <w:rPr>
          <w:rFonts w:ascii="Tahoma" w:hAnsi="Tahoma" w:eastAsia="Times New Roman" w:cs="Tahoma"/>
          <w:lang w:val="en-GB" w:eastAsia="en-GB"/>
        </w:rPr>
        <w:tab/>
      </w:r>
      <w:r>
        <w:rPr>
          <w:rFonts w:ascii="Tahoma" w:hAnsi="Tahoma" w:eastAsia="Times New Roman" w:cs="Tahoma"/>
          <w:lang w:val="en-GB" w:eastAsia="en-GB"/>
        </w:rPr>
        <w:tab/>
      </w:r>
      <w:r>
        <w:rPr>
          <w:rFonts w:ascii="Tahoma" w:hAnsi="Tahoma" w:cs="Tahoma"/>
        </w:rPr>
        <w:tab/>
      </w:r>
      <w:r>
        <w:rPr>
          <w:rFonts w:ascii="Tahoma" w:hAnsi="Tahoma" w:cs="Tahoma"/>
        </w:rPr>
        <w:tab/>
      </w:r>
      <w:r>
        <w:rPr>
          <w:rFonts w:ascii="Tahoma" w:hAnsi="Tahoma" w:cs="Tahoma"/>
        </w:rPr>
        <w:tab/>
      </w:r>
      <w:r>
        <w:rPr>
          <w:rFonts w:ascii="Tahoma" w:hAnsi="Tahoma" w:cs="Tahoma"/>
        </w:rPr>
        <w:t xml:space="preserve">(Adapted from </w:t>
      </w:r>
      <w:r>
        <w:rPr>
          <w:rFonts w:ascii="Tahoma" w:hAnsi="Tahoma" w:cs="Tahoma"/>
          <w:i/>
        </w:rPr>
        <w:t>Solutions)</w:t>
      </w:r>
    </w:p>
    <w:p w14:paraId="0F75105D">
      <w:pPr>
        <w:spacing w:line="360" w:lineRule="auto"/>
        <w:contextualSpacing/>
        <w:rPr>
          <w:rFonts w:ascii="Tahoma" w:hAnsi="Tahoma" w:eastAsia="Times New Roman" w:cs="Tahoma"/>
          <w:lang w:val="en-GB" w:eastAsia="en-GB"/>
        </w:rPr>
      </w:pPr>
    </w:p>
    <w:p w14:paraId="540C06FD">
      <w:pPr>
        <w:spacing w:line="360" w:lineRule="auto"/>
        <w:contextualSpacing/>
        <w:rPr>
          <w:rFonts w:ascii="Tahoma" w:hAnsi="Tahoma" w:eastAsia="Times New Roman" w:cs="Tahoma"/>
          <w:lang w:val="en-GB" w:eastAsia="en-GB"/>
        </w:rPr>
      </w:pPr>
      <w:r>
        <w:rPr>
          <w:rFonts w:ascii="Tahoma" w:hAnsi="Tahoma" w:eastAsia="Times New Roman" w:cs="Tahoma"/>
          <w:lang w:val="en-GB" w:eastAsia="en-GB"/>
        </w:rPr>
        <w:t>19. An “experience gift” ________.</w:t>
      </w:r>
      <w:r>
        <w:rPr>
          <w:rFonts w:ascii="Tahoma" w:hAnsi="Tahoma" w:eastAsia="Times New Roman" w:cs="Tahoma"/>
          <w:lang w:val="en-GB" w:eastAsia="en-GB"/>
        </w:rPr>
        <w:tab/>
      </w:r>
      <w:r>
        <w:rPr>
          <w:rFonts w:ascii="Tahoma" w:hAnsi="Tahoma" w:eastAsia="Times New Roman" w:cs="Tahoma"/>
          <w:lang w:val="en-GB" w:eastAsia="en-GB"/>
        </w:rPr>
        <w:tab/>
      </w:r>
    </w:p>
    <w:p w14:paraId="54C7C43B">
      <w:pPr>
        <w:spacing w:line="360" w:lineRule="auto"/>
        <w:contextualSpacing/>
        <w:rPr>
          <w:rFonts w:ascii="Tahoma" w:hAnsi="Tahoma" w:eastAsia="Times New Roman" w:cs="Tahoma"/>
          <w:lang w:val="en-GB" w:eastAsia="en-GB"/>
        </w:rPr>
      </w:pPr>
      <w:r>
        <w:rPr>
          <w:rFonts w:ascii="Tahoma" w:hAnsi="Tahoma" w:eastAsia="Times New Roman" w:cs="Tahoma"/>
          <w:lang w:val="en-GB" w:eastAsia="en-GB"/>
        </w:rPr>
        <w:t>A. is a special party</w:t>
      </w:r>
      <w:r>
        <w:rPr>
          <w:rFonts w:ascii="Tahoma" w:hAnsi="Tahoma" w:eastAsia="Times New Roman" w:cs="Tahoma"/>
          <w:lang w:val="en-GB" w:eastAsia="en-GB"/>
        </w:rPr>
        <w:tab/>
      </w:r>
      <w:r>
        <w:rPr>
          <w:rFonts w:ascii="Tahoma" w:hAnsi="Tahoma" w:eastAsia="Times New Roman" w:cs="Tahoma"/>
          <w:lang w:val="en-GB" w:eastAsia="en-GB"/>
        </w:rPr>
        <w:tab/>
      </w:r>
      <w:r>
        <w:rPr>
          <w:rFonts w:ascii="Tahoma" w:hAnsi="Tahoma" w:eastAsia="Times New Roman" w:cs="Tahoma"/>
          <w:lang w:val="en-GB" w:eastAsia="en-GB"/>
        </w:rPr>
        <w:tab/>
      </w:r>
      <w:r>
        <w:rPr>
          <w:rFonts w:ascii="Tahoma" w:hAnsi="Tahoma" w:eastAsia="Times New Roman" w:cs="Tahoma"/>
          <w:lang w:val="en-GB" w:eastAsia="en-GB"/>
        </w:rPr>
        <w:tab/>
      </w:r>
      <w:r>
        <w:rPr>
          <w:rFonts w:ascii="Tahoma" w:hAnsi="Tahoma" w:eastAsia="Times New Roman" w:cs="Tahoma"/>
          <w:lang w:val="en-GB" w:eastAsia="en-GB"/>
        </w:rPr>
        <w:t>B. is very expensive</w:t>
      </w:r>
      <w:r>
        <w:rPr>
          <w:rFonts w:ascii="Tahoma" w:hAnsi="Tahoma" w:eastAsia="Times New Roman" w:cs="Tahoma"/>
          <w:lang w:val="en-GB" w:eastAsia="en-GB"/>
        </w:rPr>
        <w:tab/>
      </w:r>
      <w:r>
        <w:rPr>
          <w:rFonts w:ascii="Tahoma" w:hAnsi="Tahoma" w:eastAsia="Times New Roman" w:cs="Tahoma"/>
          <w:lang w:val="en-GB" w:eastAsia="en-GB"/>
        </w:rPr>
        <w:tab/>
      </w:r>
      <w:r>
        <w:rPr>
          <w:rFonts w:ascii="Tahoma" w:hAnsi="Tahoma" w:eastAsia="Times New Roman" w:cs="Tahoma"/>
          <w:lang w:val="en-GB" w:eastAsia="en-GB"/>
        </w:rPr>
        <w:tab/>
      </w:r>
      <w:r>
        <w:rPr>
          <w:rFonts w:ascii="Tahoma" w:hAnsi="Tahoma" w:eastAsia="Times New Roman" w:cs="Tahoma"/>
          <w:lang w:val="en-GB" w:eastAsia="en-GB"/>
        </w:rPr>
        <w:tab/>
      </w:r>
    </w:p>
    <w:p w14:paraId="5BFE14D8">
      <w:pPr>
        <w:spacing w:line="360" w:lineRule="auto"/>
        <w:contextualSpacing/>
        <w:rPr>
          <w:rFonts w:ascii="Tahoma" w:hAnsi="Tahoma" w:eastAsia="Times New Roman" w:cs="Tahoma"/>
          <w:lang w:val="en-GB" w:eastAsia="en-GB"/>
        </w:rPr>
      </w:pPr>
      <w:r>
        <w:rPr>
          <w:rFonts w:ascii="Tahoma" w:hAnsi="Tahoma" w:eastAsia="Times New Roman" w:cs="Tahoma"/>
          <w:lang w:val="en-GB" w:eastAsia="en-GB"/>
        </w:rPr>
        <w:t>C. is a book about the person’s life</w:t>
      </w:r>
      <w:r>
        <w:rPr>
          <w:rFonts w:ascii="Tahoma" w:hAnsi="Tahoma" w:eastAsia="Times New Roman" w:cs="Tahoma"/>
          <w:lang w:val="en-GB" w:eastAsia="en-GB"/>
        </w:rPr>
        <w:tab/>
      </w:r>
      <w:r>
        <w:rPr>
          <w:rFonts w:ascii="Tahoma" w:hAnsi="Tahoma" w:eastAsia="Times New Roman" w:cs="Tahoma"/>
          <w:lang w:val="en-GB" w:eastAsia="en-GB"/>
        </w:rPr>
        <w:tab/>
      </w:r>
      <w:r>
        <w:rPr>
          <w:rFonts w:ascii="Tahoma" w:hAnsi="Tahoma" w:eastAsia="Times New Roman" w:cs="Tahoma"/>
          <w:lang w:val="en-GB" w:eastAsia="en-GB"/>
        </w:rPr>
        <w:t>D. is usually something the person hasn’t done before.</w:t>
      </w:r>
    </w:p>
    <w:p w14:paraId="3D729496">
      <w:pPr>
        <w:spacing w:line="360" w:lineRule="auto"/>
        <w:contextualSpacing/>
        <w:rPr>
          <w:rFonts w:ascii="Tahoma" w:hAnsi="Tahoma" w:eastAsia="Times New Roman" w:cs="Tahoma"/>
          <w:lang w:val="en-GB" w:eastAsia="en-GB"/>
        </w:rPr>
      </w:pPr>
      <w:r>
        <w:rPr>
          <w:rFonts w:ascii="Tahoma" w:hAnsi="Tahoma" w:eastAsia="Times New Roman" w:cs="Tahoma"/>
          <w:lang w:val="en-GB" w:eastAsia="en-GB"/>
        </w:rPr>
        <w:t>20.  You can ________.</w:t>
      </w:r>
      <w:r>
        <w:rPr>
          <w:rFonts w:ascii="Tahoma" w:hAnsi="Tahoma" w:eastAsia="Times New Roman" w:cs="Tahoma"/>
          <w:lang w:val="en-GB" w:eastAsia="en-GB"/>
        </w:rPr>
        <w:tab/>
      </w:r>
      <w:r>
        <w:rPr>
          <w:rFonts w:ascii="Tahoma" w:hAnsi="Tahoma" w:eastAsia="Times New Roman" w:cs="Tahoma"/>
          <w:lang w:val="en-GB" w:eastAsia="en-GB"/>
        </w:rPr>
        <w:tab/>
      </w:r>
    </w:p>
    <w:p w14:paraId="6FBB0A78">
      <w:pPr>
        <w:spacing w:line="360" w:lineRule="auto"/>
        <w:contextualSpacing/>
        <w:rPr>
          <w:rFonts w:ascii="Tahoma" w:hAnsi="Tahoma" w:eastAsia="Times New Roman" w:cs="Tahoma"/>
          <w:lang w:val="en-GB" w:eastAsia="en-GB"/>
        </w:rPr>
      </w:pPr>
      <w:r>
        <w:rPr>
          <w:rFonts w:ascii="Tahoma" w:hAnsi="Tahoma" w:eastAsia="Times New Roman" w:cs="Tahoma"/>
          <w:lang w:val="en-GB" w:eastAsia="en-GB"/>
        </w:rPr>
        <w:t xml:space="preserve">A. buy an “experience gift” from a shop </w:t>
      </w:r>
      <w:r>
        <w:rPr>
          <w:rFonts w:ascii="Tahoma" w:hAnsi="Tahoma" w:eastAsia="Times New Roman" w:cs="Tahoma"/>
          <w:lang w:val="en-GB" w:eastAsia="en-GB"/>
        </w:rPr>
        <w:tab/>
      </w:r>
      <w:r>
        <w:rPr>
          <w:rFonts w:ascii="Tahoma" w:hAnsi="Tahoma" w:eastAsia="Times New Roman" w:cs="Tahoma"/>
          <w:lang w:val="en-GB" w:eastAsia="en-GB"/>
        </w:rPr>
        <w:t>B. buy an “experience gift” from a company</w:t>
      </w:r>
    </w:p>
    <w:p w14:paraId="3C399C9D">
      <w:pPr>
        <w:spacing w:line="360" w:lineRule="auto"/>
        <w:contextualSpacing/>
        <w:rPr>
          <w:rFonts w:ascii="Tahoma" w:hAnsi="Tahoma" w:eastAsia="Times New Roman" w:cs="Tahoma"/>
          <w:lang w:val="en-GB" w:eastAsia="en-GB"/>
        </w:rPr>
      </w:pPr>
      <w:r>
        <w:rPr>
          <w:rFonts w:ascii="Tahoma" w:hAnsi="Tahoma" w:eastAsia="Times New Roman" w:cs="Tahoma"/>
          <w:lang w:val="en-GB" w:eastAsia="en-GB"/>
        </w:rPr>
        <w:t>C. arrange an “experience gift” yourself</w:t>
      </w:r>
      <w:r>
        <w:rPr>
          <w:rFonts w:ascii="Tahoma" w:hAnsi="Tahoma" w:eastAsia="Times New Roman" w:cs="Tahoma"/>
          <w:lang w:val="en-GB" w:eastAsia="en-GB"/>
        </w:rPr>
        <w:tab/>
      </w:r>
      <w:r>
        <w:rPr>
          <w:rFonts w:ascii="Tahoma" w:hAnsi="Tahoma" w:eastAsia="Times New Roman" w:cs="Tahoma"/>
          <w:lang w:val="en-GB" w:eastAsia="en-GB"/>
        </w:rPr>
        <w:t>D. buy a very cheap “experience gift”</w:t>
      </w:r>
    </w:p>
    <w:p w14:paraId="5B4D5C2C">
      <w:pPr>
        <w:spacing w:line="360" w:lineRule="auto"/>
        <w:contextualSpacing/>
        <w:rPr>
          <w:rFonts w:ascii="Tahoma" w:hAnsi="Tahoma" w:cs="Tahoma"/>
        </w:rPr>
      </w:pPr>
      <w:r>
        <w:rPr>
          <w:rFonts w:ascii="Tahoma" w:hAnsi="Tahoma" w:cs="Tahoma"/>
        </w:rPr>
        <w:t xml:space="preserve">21. </w:t>
      </w:r>
      <w:r>
        <w:rPr>
          <w:rFonts w:ascii="Tahoma" w:hAnsi="Tahoma" w:cs="Tahoma"/>
          <w:sz w:val="24"/>
          <w:szCs w:val="24"/>
        </w:rPr>
        <w:t>According to the passage, t</w:t>
      </w:r>
      <w:r>
        <w:rPr>
          <w:rFonts w:ascii="Tahoma" w:hAnsi="Tahoma" w:cs="Tahoma"/>
        </w:rPr>
        <w:t>he word “</w:t>
      </w:r>
      <w:r>
        <w:rPr>
          <w:rFonts w:ascii="Tahoma" w:hAnsi="Tahoma" w:cs="Tahoma"/>
          <w:b/>
          <w:bCs/>
        </w:rPr>
        <w:t>This</w:t>
      </w:r>
      <w:r>
        <w:rPr>
          <w:rFonts w:ascii="Tahoma" w:hAnsi="Tahoma" w:cs="Tahoma"/>
        </w:rPr>
        <w:t>” in paragraph 2 refers to ______.</w:t>
      </w:r>
    </w:p>
    <w:p w14:paraId="41D5FA4C">
      <w:pPr>
        <w:spacing w:line="360" w:lineRule="auto"/>
        <w:contextualSpacing/>
        <w:jc w:val="both"/>
        <w:rPr>
          <w:rFonts w:ascii="Tahoma" w:hAnsi="Tahoma" w:cs="Tahoma"/>
        </w:rPr>
      </w:pPr>
      <w:r>
        <w:rPr>
          <w:rFonts w:ascii="Tahoma" w:hAnsi="Tahoma" w:cs="Tahoma"/>
          <w:bCs/>
        </w:rPr>
        <w:t>A.</w:t>
      </w:r>
      <w:r>
        <w:rPr>
          <w:rFonts w:ascii="Tahoma" w:hAnsi="Tahoma" w:cs="Tahoma"/>
        </w:rPr>
        <w:t xml:space="preserve"> gift</w:t>
      </w:r>
      <w:r>
        <w:rPr>
          <w:rFonts w:ascii="Tahoma" w:hAnsi="Tahoma" w:cs="Tahoma"/>
        </w:rPr>
        <w:tab/>
      </w:r>
      <w:r>
        <w:rPr>
          <w:rFonts w:ascii="Tahoma" w:hAnsi="Tahoma" w:cs="Tahoma"/>
        </w:rPr>
        <w:tab/>
      </w:r>
      <w:r>
        <w:rPr>
          <w:rFonts w:ascii="Tahoma" w:hAnsi="Tahoma" w:cs="Tahoma"/>
        </w:rPr>
        <w:tab/>
      </w:r>
      <w:r>
        <w:rPr>
          <w:rFonts w:ascii="Tahoma" w:hAnsi="Tahoma" w:cs="Tahoma"/>
          <w:bCs/>
        </w:rPr>
        <w:t>B.</w:t>
      </w:r>
      <w:r>
        <w:rPr>
          <w:rFonts w:ascii="Tahoma" w:hAnsi="Tahoma" w:cs="Tahoma"/>
        </w:rPr>
        <w:t xml:space="preserve"> year</w:t>
      </w:r>
      <w:r>
        <w:rPr>
          <w:rFonts w:ascii="Tahoma" w:hAnsi="Tahoma" w:cs="Tahoma"/>
        </w:rPr>
        <w:tab/>
      </w:r>
      <w:r>
        <w:rPr>
          <w:rFonts w:ascii="Tahoma" w:hAnsi="Tahoma" w:cs="Tahoma"/>
        </w:rPr>
        <w:tab/>
      </w:r>
      <w:r>
        <w:rPr>
          <w:rFonts w:ascii="Tahoma" w:hAnsi="Tahoma" w:cs="Tahoma"/>
        </w:rPr>
        <w:tab/>
      </w:r>
      <w:r>
        <w:rPr>
          <w:rFonts w:ascii="Tahoma" w:hAnsi="Tahoma" w:cs="Tahoma"/>
          <w:bCs/>
        </w:rPr>
        <w:t>C. occasion</w:t>
      </w:r>
      <w:r>
        <w:rPr>
          <w:rFonts w:ascii="Tahoma" w:hAnsi="Tahoma" w:cs="Tahoma"/>
        </w:rPr>
        <w:tab/>
      </w:r>
      <w:r>
        <w:rPr>
          <w:rFonts w:ascii="Tahoma" w:hAnsi="Tahoma" w:cs="Tahoma"/>
        </w:rPr>
        <w:tab/>
      </w:r>
      <w:r>
        <w:rPr>
          <w:rFonts w:ascii="Tahoma" w:hAnsi="Tahoma" w:cs="Tahoma"/>
          <w:bCs/>
        </w:rPr>
        <w:t>D.</w:t>
      </w:r>
      <w:r>
        <w:rPr>
          <w:rFonts w:ascii="Tahoma" w:hAnsi="Tahoma" w:cs="Tahoma"/>
        </w:rPr>
        <w:t xml:space="preserve"> people</w:t>
      </w:r>
    </w:p>
    <w:p w14:paraId="14F8E12A">
      <w:pPr>
        <w:spacing w:line="360" w:lineRule="auto"/>
        <w:contextualSpacing/>
        <w:jc w:val="both"/>
        <w:rPr>
          <w:rFonts w:ascii="Tahoma" w:hAnsi="Tahoma" w:cs="Tahoma"/>
        </w:rPr>
      </w:pPr>
      <w:r>
        <w:rPr>
          <w:rFonts w:ascii="Tahoma" w:hAnsi="Tahoma" w:eastAsia="Helvetica" w:cs="Tahoma"/>
          <w:bCs/>
          <w:shd w:val="clear" w:color="auto" w:fill="FFFFFF"/>
        </w:rPr>
        <w:t xml:space="preserve">22. </w:t>
      </w:r>
      <w:r>
        <w:rPr>
          <w:rFonts w:ascii="Tahoma" w:hAnsi="Tahoma" w:cs="Tahoma"/>
        </w:rPr>
        <w:t>The word “</w:t>
      </w:r>
      <w:r>
        <w:rPr>
          <w:rFonts w:ascii="Tahoma" w:hAnsi="Tahoma" w:eastAsia="Times New Roman" w:cs="Tahoma"/>
          <w:b/>
          <w:lang w:val="en-GB" w:eastAsia="en-GB"/>
        </w:rPr>
        <w:t>fantastic</w:t>
      </w:r>
      <w:r>
        <w:rPr>
          <w:rFonts w:ascii="Tahoma" w:hAnsi="Tahoma" w:cs="Tahoma"/>
        </w:rPr>
        <w:t>” in paragraph 3 is CLOSEST in meaning to ______.</w:t>
      </w:r>
    </w:p>
    <w:p w14:paraId="2AE2C2EE">
      <w:pPr>
        <w:spacing w:line="360" w:lineRule="auto"/>
        <w:contextualSpacing/>
        <w:jc w:val="both"/>
        <w:rPr>
          <w:rFonts w:ascii="Tahoma" w:hAnsi="Tahoma" w:cs="Tahoma"/>
        </w:rPr>
      </w:pPr>
      <w:r>
        <w:rPr>
          <w:rFonts w:ascii="Tahoma" w:hAnsi="Tahoma" w:cs="Tahoma"/>
          <w:bCs/>
        </w:rPr>
        <w:t>A.</w:t>
      </w:r>
      <w:r>
        <w:rPr>
          <w:rFonts w:ascii="Tahoma" w:hAnsi="Tahoma" w:cs="Tahoma"/>
        </w:rPr>
        <w:t xml:space="preserve"> ordinary</w:t>
      </w:r>
      <w:r>
        <w:rPr>
          <w:rFonts w:ascii="Tahoma" w:hAnsi="Tahoma" w:cs="Tahoma"/>
        </w:rPr>
        <w:tab/>
      </w:r>
      <w:r>
        <w:rPr>
          <w:rFonts w:ascii="Tahoma" w:hAnsi="Tahoma" w:cs="Tahoma"/>
        </w:rPr>
        <w:tab/>
      </w:r>
      <w:r>
        <w:rPr>
          <w:rFonts w:ascii="Tahoma" w:hAnsi="Tahoma" w:cs="Tahoma"/>
        </w:rPr>
        <w:t>B. great</w:t>
      </w:r>
      <w:r>
        <w:rPr>
          <w:rFonts w:ascii="Tahoma" w:hAnsi="Tahoma" w:cs="Tahoma"/>
        </w:rPr>
        <w:tab/>
      </w:r>
      <w:r>
        <w:rPr>
          <w:rFonts w:ascii="Tahoma" w:hAnsi="Tahoma" w:cs="Tahoma"/>
        </w:rPr>
        <w:tab/>
      </w:r>
      <w:r>
        <w:rPr>
          <w:rFonts w:ascii="Tahoma" w:hAnsi="Tahoma" w:cs="Tahoma"/>
          <w:bCs/>
        </w:rPr>
        <w:t>C.</w:t>
      </w:r>
      <w:r>
        <w:rPr>
          <w:rFonts w:ascii="Tahoma" w:hAnsi="Tahoma" w:cs="Tahoma"/>
        </w:rPr>
        <w:t xml:space="preserve"> bad</w:t>
      </w:r>
      <w:r>
        <w:rPr>
          <w:rFonts w:ascii="Tahoma" w:hAnsi="Tahoma" w:cs="Tahoma"/>
        </w:rPr>
        <w:tab/>
      </w:r>
      <w:r>
        <w:rPr>
          <w:rFonts w:ascii="Tahoma" w:hAnsi="Tahoma" w:cs="Tahoma"/>
        </w:rPr>
        <w:tab/>
      </w:r>
      <w:r>
        <w:rPr>
          <w:rFonts w:ascii="Tahoma" w:hAnsi="Tahoma" w:cs="Tahoma"/>
        </w:rPr>
        <w:tab/>
      </w:r>
      <w:r>
        <w:rPr>
          <w:rFonts w:ascii="Tahoma" w:hAnsi="Tahoma" w:cs="Tahoma"/>
          <w:bCs/>
        </w:rPr>
        <w:t>D. normal</w:t>
      </w:r>
    </w:p>
    <w:p w14:paraId="71E24818">
      <w:pPr>
        <w:spacing w:line="360" w:lineRule="auto"/>
        <w:contextualSpacing/>
        <w:rPr>
          <w:rFonts w:ascii="Tahoma" w:hAnsi="Tahoma" w:eastAsia="Times New Roman" w:cs="Tahoma"/>
          <w:lang w:val="en-GB" w:eastAsia="en-GB"/>
        </w:rPr>
      </w:pPr>
      <w:r>
        <w:rPr>
          <w:rFonts w:ascii="Tahoma" w:hAnsi="Tahoma" w:eastAsia="Times New Roman" w:cs="Tahoma"/>
          <w:lang w:val="en-GB" w:eastAsia="en-GB"/>
        </w:rPr>
        <w:t xml:space="preserve">23. Which statement is </w:t>
      </w:r>
      <w:r>
        <w:rPr>
          <w:rFonts w:ascii="Tahoma" w:hAnsi="Tahoma" w:eastAsia="Times New Roman" w:cs="Tahoma"/>
          <w:b/>
          <w:lang w:val="en-GB" w:eastAsia="en-GB"/>
        </w:rPr>
        <w:t>TRUE</w:t>
      </w:r>
      <w:r>
        <w:rPr>
          <w:rFonts w:ascii="Tahoma" w:hAnsi="Tahoma" w:eastAsia="Times New Roman" w:cs="Tahoma"/>
          <w:lang w:val="en-GB" w:eastAsia="en-GB"/>
        </w:rPr>
        <w:t xml:space="preserve"> about the 80-year-old man?</w:t>
      </w:r>
    </w:p>
    <w:p w14:paraId="24AA3A06">
      <w:pPr>
        <w:spacing w:line="360" w:lineRule="auto"/>
        <w:contextualSpacing/>
        <w:rPr>
          <w:rFonts w:ascii="Tahoma" w:hAnsi="Tahoma" w:eastAsia="Times New Roman" w:cs="Tahoma"/>
          <w:lang w:val="en-GB" w:eastAsia="en-GB"/>
        </w:rPr>
      </w:pPr>
      <w:r>
        <w:rPr>
          <w:rFonts w:ascii="Tahoma" w:hAnsi="Tahoma" w:eastAsia="Times New Roman" w:cs="Tahoma"/>
          <w:lang w:val="en-GB" w:eastAsia="en-GB"/>
        </w:rPr>
        <w:t>A. He wants to buy a Ferrari.</w:t>
      </w:r>
      <w:r>
        <w:rPr>
          <w:rFonts w:ascii="Tahoma" w:hAnsi="Tahoma" w:eastAsia="Times New Roman" w:cs="Tahoma"/>
          <w:lang w:val="en-GB" w:eastAsia="en-GB"/>
        </w:rPr>
        <w:tab/>
      </w:r>
      <w:r>
        <w:rPr>
          <w:rFonts w:ascii="Tahoma" w:hAnsi="Tahoma" w:eastAsia="Times New Roman" w:cs="Tahoma"/>
          <w:lang w:val="en-GB" w:eastAsia="en-GB"/>
        </w:rPr>
        <w:tab/>
      </w:r>
      <w:r>
        <w:rPr>
          <w:rFonts w:ascii="Tahoma" w:hAnsi="Tahoma" w:eastAsia="Times New Roman" w:cs="Tahoma"/>
          <w:lang w:val="en-GB" w:eastAsia="en-GB"/>
        </w:rPr>
        <w:tab/>
      </w:r>
      <w:r>
        <w:rPr>
          <w:rFonts w:ascii="Tahoma" w:hAnsi="Tahoma" w:eastAsia="Times New Roman" w:cs="Tahoma"/>
          <w:lang w:val="en-GB" w:eastAsia="en-GB"/>
        </w:rPr>
        <w:t>B. He wants to watch car racing.</w:t>
      </w:r>
    </w:p>
    <w:p w14:paraId="325705E9">
      <w:pPr>
        <w:spacing w:line="360" w:lineRule="auto"/>
        <w:contextualSpacing/>
        <w:rPr>
          <w:rFonts w:ascii="Tahoma" w:hAnsi="Tahoma" w:eastAsia="Times New Roman" w:cs="Tahoma"/>
          <w:lang w:val="en-GB" w:eastAsia="en-GB"/>
        </w:rPr>
      </w:pPr>
      <w:r>
        <w:rPr>
          <w:rFonts w:ascii="Tahoma" w:hAnsi="Tahoma" w:eastAsia="Times New Roman" w:cs="Tahoma"/>
          <w:lang w:val="en-GB" w:eastAsia="en-GB"/>
        </w:rPr>
        <w:t>C. He doesn’t like fast cars.</w:t>
      </w:r>
      <w:r>
        <w:rPr>
          <w:rFonts w:ascii="Tahoma" w:hAnsi="Tahoma" w:eastAsia="Times New Roman" w:cs="Tahoma"/>
          <w:lang w:val="en-GB" w:eastAsia="en-GB"/>
        </w:rPr>
        <w:tab/>
      </w:r>
      <w:r>
        <w:rPr>
          <w:rFonts w:ascii="Tahoma" w:hAnsi="Tahoma" w:eastAsia="Times New Roman" w:cs="Tahoma"/>
          <w:lang w:val="en-GB" w:eastAsia="en-GB"/>
        </w:rPr>
        <w:tab/>
      </w:r>
      <w:r>
        <w:rPr>
          <w:rFonts w:ascii="Tahoma" w:hAnsi="Tahoma" w:eastAsia="Times New Roman" w:cs="Tahoma"/>
          <w:lang w:val="en-GB" w:eastAsia="en-GB"/>
        </w:rPr>
        <w:tab/>
      </w:r>
      <w:r>
        <w:rPr>
          <w:rFonts w:ascii="Tahoma" w:hAnsi="Tahoma" w:eastAsia="Times New Roman" w:cs="Tahoma"/>
          <w:lang w:val="en-GB" w:eastAsia="en-GB"/>
        </w:rPr>
        <w:t>D. He thinks he will live another ten years.</w:t>
      </w:r>
    </w:p>
    <w:p w14:paraId="34782160">
      <w:pPr>
        <w:spacing w:line="360" w:lineRule="auto"/>
        <w:contextualSpacing/>
        <w:jc w:val="both"/>
        <w:rPr>
          <w:rFonts w:ascii="Tahoma" w:hAnsi="Tahoma" w:cs="Tahoma"/>
        </w:rPr>
      </w:pPr>
      <w:r>
        <w:rPr>
          <w:rFonts w:ascii="Tahoma" w:hAnsi="Tahoma" w:eastAsia="Helvetica" w:cs="Tahoma"/>
          <w:bCs/>
          <w:shd w:val="clear" w:color="auto" w:fill="FFFFFF"/>
        </w:rPr>
        <w:t xml:space="preserve">24. </w:t>
      </w:r>
      <w:r>
        <w:rPr>
          <w:rFonts w:ascii="Tahoma" w:hAnsi="Tahoma" w:cs="Tahoma"/>
        </w:rPr>
        <w:t>What is the best title for the reading passage?</w:t>
      </w:r>
    </w:p>
    <w:p w14:paraId="0407EBC9">
      <w:pPr>
        <w:spacing w:line="360" w:lineRule="auto"/>
        <w:contextualSpacing/>
        <w:jc w:val="both"/>
        <w:rPr>
          <w:rFonts w:ascii="Tahoma" w:hAnsi="Tahoma" w:cs="Tahoma"/>
        </w:rPr>
      </w:pPr>
      <w:r>
        <w:rPr>
          <w:rFonts w:ascii="Tahoma" w:hAnsi="Tahoma" w:cs="Tahoma"/>
          <w:bCs/>
        </w:rPr>
        <w:t>A.</w:t>
      </w:r>
      <w:r>
        <w:rPr>
          <w:rFonts w:ascii="Tahoma" w:hAnsi="Tahoma" w:cs="Tahoma"/>
        </w:rPr>
        <w:t xml:space="preserve"> </w:t>
      </w:r>
      <w:r>
        <w:rPr>
          <w:rFonts w:ascii="Tahoma" w:hAnsi="Tahoma" w:eastAsia="Times New Roman" w:cs="Tahoma"/>
          <w:lang w:val="en-GB" w:eastAsia="en-GB"/>
        </w:rPr>
        <w:t xml:space="preserve">An 80-year-old man </w:t>
      </w:r>
      <w:r>
        <w:rPr>
          <w:rFonts w:ascii="Tahoma" w:hAnsi="Tahoma" w:cs="Tahoma"/>
        </w:rPr>
        <w:tab/>
      </w:r>
      <w:r>
        <w:rPr>
          <w:rFonts w:ascii="Tahoma" w:hAnsi="Tahoma" w:cs="Tahoma"/>
        </w:rPr>
        <w:tab/>
      </w:r>
      <w:r>
        <w:rPr>
          <w:rFonts w:ascii="Tahoma" w:hAnsi="Tahoma" w:cs="Tahoma"/>
        </w:rPr>
        <w:tab/>
      </w:r>
      <w:r>
        <w:rPr>
          <w:rFonts w:ascii="Tahoma" w:hAnsi="Tahoma" w:cs="Tahoma"/>
          <w:bCs/>
        </w:rPr>
        <w:t>B.</w:t>
      </w:r>
      <w:r>
        <w:rPr>
          <w:rFonts w:ascii="Tahoma" w:hAnsi="Tahoma" w:cs="Tahoma"/>
        </w:rPr>
        <w:t xml:space="preserve"> A </w:t>
      </w:r>
      <w:r>
        <w:rPr>
          <w:rFonts w:ascii="Tahoma" w:hAnsi="Tahoma" w:eastAsia="Times New Roman" w:cs="Tahoma"/>
          <w:lang w:val="en-GB" w:eastAsia="en-GB"/>
        </w:rPr>
        <w:t>special occasion</w:t>
      </w:r>
      <w:r>
        <w:rPr>
          <w:rFonts w:ascii="Tahoma" w:hAnsi="Tahoma" w:cs="Tahoma"/>
        </w:rPr>
        <w:tab/>
      </w:r>
      <w:r>
        <w:rPr>
          <w:rFonts w:ascii="Tahoma" w:hAnsi="Tahoma" w:cs="Tahoma"/>
        </w:rPr>
        <w:tab/>
      </w:r>
      <w:r>
        <w:rPr>
          <w:rFonts w:ascii="Tahoma" w:hAnsi="Tahoma" w:cs="Tahoma"/>
        </w:rPr>
        <w:tab/>
      </w:r>
      <w:r>
        <w:rPr>
          <w:rFonts w:ascii="Tahoma" w:hAnsi="Tahoma" w:cs="Tahoma"/>
        </w:rPr>
        <w:tab/>
      </w:r>
    </w:p>
    <w:p w14:paraId="71953961">
      <w:pPr>
        <w:spacing w:line="360" w:lineRule="auto"/>
        <w:contextualSpacing/>
        <w:rPr>
          <w:rFonts w:ascii="Tahoma" w:hAnsi="Tahoma" w:cs="Tahoma"/>
          <w:bCs/>
        </w:rPr>
      </w:pPr>
      <w:r>
        <w:rPr>
          <w:rFonts w:ascii="Tahoma" w:hAnsi="Tahoma" w:cs="Tahoma"/>
          <w:bCs/>
        </w:rPr>
        <w:t>C. A gift to remember</w:t>
      </w:r>
      <w:r>
        <w:rPr>
          <w:rFonts w:ascii="Tahoma" w:hAnsi="Tahoma" w:cs="Tahoma"/>
          <w:bCs/>
        </w:rPr>
        <w:tab/>
      </w:r>
      <w:r>
        <w:rPr>
          <w:rFonts w:ascii="Tahoma" w:hAnsi="Tahoma" w:cs="Tahoma"/>
          <w:bCs/>
        </w:rPr>
        <w:tab/>
      </w:r>
      <w:r>
        <w:rPr>
          <w:rFonts w:ascii="Tahoma" w:hAnsi="Tahoma" w:cs="Tahoma"/>
          <w:bCs/>
        </w:rPr>
        <w:tab/>
      </w:r>
      <w:r>
        <w:rPr>
          <w:rFonts w:ascii="Tahoma" w:hAnsi="Tahoma" w:cs="Tahoma"/>
          <w:bCs/>
        </w:rPr>
        <w:tab/>
      </w:r>
      <w:r>
        <w:rPr>
          <w:rFonts w:ascii="Tahoma" w:hAnsi="Tahoma" w:cs="Tahoma"/>
          <w:bCs/>
        </w:rPr>
        <w:t>D.</w:t>
      </w:r>
      <w:r>
        <w:rPr>
          <w:rFonts w:ascii="Tahoma" w:hAnsi="Tahoma" w:cs="Tahoma"/>
        </w:rPr>
        <w:t xml:space="preserve"> A car to drive</w:t>
      </w:r>
    </w:p>
    <w:p w14:paraId="7F28C9C0">
      <w:pPr>
        <w:spacing w:line="360" w:lineRule="auto"/>
        <w:contextualSpacing/>
        <w:rPr>
          <w:rFonts w:ascii="Tahoma" w:hAnsi="Tahoma" w:cs="Tahoma"/>
        </w:rPr>
      </w:pPr>
    </w:p>
    <w:p w14:paraId="2F1111BE">
      <w:pPr>
        <w:spacing w:line="276" w:lineRule="auto"/>
        <w:ind w:right="283"/>
        <w:rPr>
          <w:rFonts w:hint="default" w:ascii="Times New Roman" w:hAnsi="Times New Roman" w:eastAsia="Calibri" w:cs="Times New Roman"/>
          <w:b/>
          <w:kern w:val="0"/>
          <w:lang w:val="en-US"/>
          <w14:ligatures w14:val="none"/>
        </w:rPr>
      </w:pPr>
      <w:r>
        <w:rPr>
          <w:rFonts w:ascii="Times New Roman" w:hAnsi="Times New Roman" w:eastAsia="Calibri" w:cs="Times New Roman"/>
          <w:b/>
          <w:kern w:val="0"/>
          <w14:ligatures w14:val="none"/>
        </w:rPr>
        <w:t xml:space="preserve">                                                                   -</w:t>
      </w:r>
      <w:r>
        <w:rPr>
          <w:rFonts w:hint="default" w:ascii="Times New Roman" w:hAnsi="Times New Roman" w:eastAsia="Calibri" w:cs="Times New Roman"/>
          <w:b/>
          <w:kern w:val="0"/>
          <w:lang w:val="en-US"/>
          <w14:ligatures w14:val="none"/>
        </w:rPr>
        <w:t>--</w:t>
      </w:r>
      <w:r>
        <w:rPr>
          <w:rFonts w:ascii="Times New Roman" w:hAnsi="Times New Roman" w:eastAsia="Calibri" w:cs="Times New Roman"/>
          <w:b/>
          <w:kern w:val="0"/>
          <w14:ligatures w14:val="none"/>
        </w:rPr>
        <w:t xml:space="preserve">  Hết  -</w:t>
      </w:r>
      <w:r>
        <w:rPr>
          <w:rFonts w:hint="default" w:ascii="Times New Roman" w:hAnsi="Times New Roman" w:eastAsia="Calibri" w:cs="Times New Roman"/>
          <w:b/>
          <w:kern w:val="0"/>
          <w:lang w:val="en-US"/>
          <w14:ligatures w14:val="none"/>
        </w:rPr>
        <w:t>--</w:t>
      </w:r>
    </w:p>
    <w:p w14:paraId="3C68C40C">
      <w:pPr>
        <w:spacing w:after="0"/>
        <w:jc w:val="both"/>
        <w:rPr>
          <w:rFonts w:ascii="Times New Roman" w:hAnsi="Times New Roman" w:cs="Times New Roman"/>
          <w:i/>
          <w:iCs/>
          <w:sz w:val="20"/>
          <w:szCs w:val="20"/>
        </w:rPr>
      </w:pPr>
    </w:p>
    <w:p w14:paraId="069A8397">
      <w:pPr>
        <w:spacing w:after="0"/>
        <w:jc w:val="both"/>
        <w:rPr>
          <w:rFonts w:ascii="Times New Roman" w:hAnsi="Times New Roman" w:cs="Times New Roman"/>
          <w:i/>
          <w:iCs/>
          <w:sz w:val="24"/>
          <w:szCs w:val="24"/>
        </w:rPr>
      </w:pPr>
      <w:r>
        <w:rPr>
          <w:rFonts w:ascii="Times New Roman" w:hAnsi="Times New Roman" w:cs="Times New Roman"/>
          <w:i/>
          <w:iCs/>
          <w:sz w:val="24"/>
          <w:szCs w:val="24"/>
        </w:rPr>
        <w:t xml:space="preserve">Họ và tên thí sinh: </w:t>
      </w:r>
      <w:r>
        <w:rPr>
          <w:rFonts w:hint="default" w:ascii="Times New Roman" w:hAnsi="Times New Roman" w:cs="Times New Roman"/>
          <w:i/>
          <w:iCs/>
          <w:sz w:val="24"/>
          <w:szCs w:val="24"/>
          <w:lang w:val="en-US"/>
        </w:rPr>
        <w:t>…</w:t>
      </w:r>
      <w:r>
        <w:rPr>
          <w:rFonts w:ascii="Times New Roman" w:hAnsi="Times New Roman" w:cs="Times New Roman"/>
          <w:i/>
          <w:iCs/>
          <w:sz w:val="24"/>
          <w:szCs w:val="24"/>
        </w:rPr>
        <w:t>………………………………….. ; Số báo danh : ……………………………………</w:t>
      </w:r>
    </w:p>
    <w:p w14:paraId="22CC313A">
      <w:pPr>
        <w:spacing w:after="0"/>
        <w:jc w:val="both"/>
        <w:rPr>
          <w:rFonts w:ascii="Times New Roman" w:hAnsi="Times New Roman" w:cs="Times New Roman"/>
          <w:i/>
          <w:iCs/>
          <w:sz w:val="24"/>
          <w:szCs w:val="24"/>
        </w:rPr>
      </w:pPr>
      <w:r>
        <w:rPr>
          <w:rFonts w:ascii="Times New Roman" w:hAnsi="Times New Roman" w:cs="Times New Roman"/>
          <w:i/>
          <w:iCs/>
          <w:sz w:val="24"/>
          <w:szCs w:val="24"/>
        </w:rPr>
        <w:t>Chữ ký của CBCTh 01 : ……………………………………………….</w:t>
      </w:r>
    </w:p>
    <w:p w14:paraId="3250ECA0">
      <w:pPr>
        <w:spacing w:line="276" w:lineRule="auto"/>
        <w:ind w:right="283"/>
        <w:rPr>
          <w:rFonts w:ascii="Times New Roman" w:hAnsi="Times New Roman" w:eastAsia="Calibri" w:cs="Times New Roman"/>
          <w:b/>
          <w:kern w:val="0"/>
          <w14:ligatures w14:val="none"/>
        </w:rPr>
      </w:pPr>
    </w:p>
    <w:p w14:paraId="0D3B87AE">
      <w:pPr>
        <w:tabs>
          <w:tab w:val="left" w:pos="180"/>
          <w:tab w:val="left" w:leader="underscore" w:pos="10260"/>
        </w:tabs>
        <w:spacing w:line="360" w:lineRule="auto"/>
        <w:contextualSpacing/>
        <w:rPr>
          <w:rFonts w:ascii="Tahoma" w:hAnsi="Tahoma" w:cs="Tahoma"/>
          <w:b/>
        </w:rPr>
      </w:pPr>
    </w:p>
    <w:sectPr>
      <w:headerReference r:id="rId7" w:type="first"/>
      <w:headerReference r:id="rId5" w:type="default"/>
      <w:footerReference r:id="rId8" w:type="default"/>
      <w:headerReference r:id="rId6" w:type="even"/>
      <w:pgSz w:w="11906" w:h="16838"/>
      <w:pgMar w:top="1008" w:right="418" w:bottom="720" w:left="720" w:header="288" w:footer="288" w:gutter="0"/>
      <w:cols w:space="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VnTime">
    <w:altName w:val="Times New Roman"/>
    <w:panose1 w:val="020B7200000000000000"/>
    <w:charset w:val="00"/>
    <w:family w:val="swiss"/>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Mangal">
    <w:altName w:val="Courier New"/>
    <w:panose1 w:val="00000400000000000000"/>
    <w:charset w:val="01"/>
    <w:family w:val="roman"/>
    <w:pitch w:val="default"/>
    <w:sig w:usb0="00000000" w:usb1="00000000" w:usb2="00000000" w:usb3="00000000" w:csb0="00000000" w:csb1="00000000"/>
  </w:font>
  <w:font w:name="Lucida Sans Unicode">
    <w:panose1 w:val="020B0602030504020204"/>
    <w:charset w:val="00"/>
    <w:family w:val="swiss"/>
    <w:pitch w:val="default"/>
    <w:sig w:usb0="80001AFF" w:usb1="0000396B" w:usb2="00000000" w:usb3="00000000" w:csb0="200000BF" w:csb1="D7F70000"/>
  </w:font>
  <w:font w:name=".VnTimeH">
    <w:altName w:val="Courier New"/>
    <w:panose1 w:val="020B7200000000000000"/>
    <w:charset w:val="00"/>
    <w:family w:val="swiss"/>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roman"/>
    <w:pitch w:val="default"/>
    <w:sig w:usb0="00000000" w:usb1="00000000" w:usb2="00000010" w:usb3="00000000" w:csb0="00020000" w:csb1="00000000"/>
  </w:font>
  <w:font w:name="Symbol">
    <w:panose1 w:val="05050102010706020507"/>
    <w:charset w:val="02"/>
    <w:family w:val="roman"/>
    <w:pitch w:val="default"/>
    <w:sig w:usb0="00000000" w:usb1="00000000" w:usb2="00000000" w:usb3="00000000" w:csb0="80000000" w:csb1="00000000"/>
  </w:font>
  <w:font w:name="DengXian">
    <w:altName w:val="SimSun"/>
    <w:panose1 w:val="02010600030101010101"/>
    <w:charset w:val="86"/>
    <w:family w:val="auto"/>
    <w:pitch w:val="default"/>
    <w:sig w:usb0="00000000" w:usb1="00000000" w:usb2="00000016" w:usb3="00000000" w:csb0="0004000F" w:csb1="00000000"/>
  </w:font>
  <w:font w:name="Helvetica">
    <w:altName w:val="Arial"/>
    <w:panose1 w:val="020B0604020202020204"/>
    <w:charset w:val="00"/>
    <w:family w:val="swiss"/>
    <w:pitch w:val="default"/>
    <w:sig w:usb0="00000000" w:usb1="00000000" w:usb2="00000000" w:usb3="00000000" w:csb0="00000001" w:csb1="00000000"/>
  </w:font>
  <w:font w:name="Palatino Linotype">
    <w:panose1 w:val="02040502050505030304"/>
    <w:charset w:val="00"/>
    <w:family w:val="roman"/>
    <w:pitch w:val="default"/>
    <w:sig w:usb0="E0000287" w:usb1="40000013" w:usb2="00000000" w:usb3="00000000" w:csb0="2000019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F10BCE">
    <w:pPr>
      <w:pStyle w:val="13"/>
    </w:pPr>
    <w:r>
      <w:rPr>
        <w:sz w:val="22"/>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F31ADF">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s0lY7tAAAAAFAQAA&#10;DwAAAAAAAAABACAAAAAiAAAAZHJzL2Rvd25yZXYueG1sUEsBAhQAFAAAAAgAh07iQJLuGUohAgAA&#10;YAQAAA4AAAAAAAAAAQAgAAAAHwEAAGRycy9lMm9Eb2MueG1sUEsFBgAAAAAGAAYAWQEAALIFAAAA&#10;AA==&#10;">
              <v:fill on="f" focussize="0,0"/>
              <v:stroke on="f" weight="0.5pt"/>
              <v:imagedata o:title=""/>
              <o:lock v:ext="edit" aspectratio="f"/>
              <v:textbox inset="0mm,0mm,0mm,0mm" style="mso-fit-shape-to-text:t;">
                <w:txbxContent>
                  <w:p w14:paraId="71F31ADF">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622DB1">
    <w:pPr>
      <w:pStyle w:val="14"/>
      <w:jc w:val="center"/>
      <w:rPr>
        <w:rFonts w:ascii="Palatino Linotype" w:hAnsi="Palatino Linotype"/>
        <w:b/>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880CCA">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7B9C6E">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2A71B1"/>
    <w:multiLevelType w:val="multilevel"/>
    <w:tmpl w:val="1E2A71B1"/>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58AA2DF8"/>
    <w:multiLevelType w:val="multilevel"/>
    <w:tmpl w:val="58AA2DF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BE9"/>
    <w:rsid w:val="000006C5"/>
    <w:rsid w:val="0000680A"/>
    <w:rsid w:val="00010582"/>
    <w:rsid w:val="00010791"/>
    <w:rsid w:val="00011CC6"/>
    <w:rsid w:val="00011F40"/>
    <w:rsid w:val="00013C20"/>
    <w:rsid w:val="000206ED"/>
    <w:rsid w:val="0002485D"/>
    <w:rsid w:val="00026593"/>
    <w:rsid w:val="00031633"/>
    <w:rsid w:val="000316BC"/>
    <w:rsid w:val="0003401F"/>
    <w:rsid w:val="000367AC"/>
    <w:rsid w:val="000429EA"/>
    <w:rsid w:val="0004400C"/>
    <w:rsid w:val="00054E4B"/>
    <w:rsid w:val="0006214C"/>
    <w:rsid w:val="0006702E"/>
    <w:rsid w:val="00073E5A"/>
    <w:rsid w:val="0007658B"/>
    <w:rsid w:val="00082E69"/>
    <w:rsid w:val="00085CD0"/>
    <w:rsid w:val="0009361A"/>
    <w:rsid w:val="00095FE8"/>
    <w:rsid w:val="000B6FB7"/>
    <w:rsid w:val="000C3EBB"/>
    <w:rsid w:val="000C65D8"/>
    <w:rsid w:val="000C7645"/>
    <w:rsid w:val="000D408F"/>
    <w:rsid w:val="000E209B"/>
    <w:rsid w:val="000E6CE7"/>
    <w:rsid w:val="000F10B7"/>
    <w:rsid w:val="000F10F0"/>
    <w:rsid w:val="000F7396"/>
    <w:rsid w:val="00111A3D"/>
    <w:rsid w:val="0011604E"/>
    <w:rsid w:val="00120D3E"/>
    <w:rsid w:val="00130035"/>
    <w:rsid w:val="0014384A"/>
    <w:rsid w:val="001479DC"/>
    <w:rsid w:val="00151FDF"/>
    <w:rsid w:val="001618D8"/>
    <w:rsid w:val="00164F88"/>
    <w:rsid w:val="00172DCE"/>
    <w:rsid w:val="001749C0"/>
    <w:rsid w:val="001770FF"/>
    <w:rsid w:val="00185944"/>
    <w:rsid w:val="00185B73"/>
    <w:rsid w:val="001970E1"/>
    <w:rsid w:val="001975F1"/>
    <w:rsid w:val="001A3E5B"/>
    <w:rsid w:val="001A3F89"/>
    <w:rsid w:val="001A4528"/>
    <w:rsid w:val="001A5A53"/>
    <w:rsid w:val="001B1DBB"/>
    <w:rsid w:val="001C0B19"/>
    <w:rsid w:val="001C5DA5"/>
    <w:rsid w:val="001E11D0"/>
    <w:rsid w:val="001E3265"/>
    <w:rsid w:val="001E4902"/>
    <w:rsid w:val="00205C10"/>
    <w:rsid w:val="00206E1D"/>
    <w:rsid w:val="00207373"/>
    <w:rsid w:val="00207592"/>
    <w:rsid w:val="00212F26"/>
    <w:rsid w:val="00222538"/>
    <w:rsid w:val="00232DB1"/>
    <w:rsid w:val="002333A6"/>
    <w:rsid w:val="0023439F"/>
    <w:rsid w:val="00235F81"/>
    <w:rsid w:val="00253E3E"/>
    <w:rsid w:val="002543B4"/>
    <w:rsid w:val="00254951"/>
    <w:rsid w:val="0026539E"/>
    <w:rsid w:val="00267165"/>
    <w:rsid w:val="00273621"/>
    <w:rsid w:val="002771C5"/>
    <w:rsid w:val="002805ED"/>
    <w:rsid w:val="00286E8F"/>
    <w:rsid w:val="00291A1E"/>
    <w:rsid w:val="0029295B"/>
    <w:rsid w:val="0029739A"/>
    <w:rsid w:val="00297FDC"/>
    <w:rsid w:val="002A0A87"/>
    <w:rsid w:val="002B0324"/>
    <w:rsid w:val="002C0434"/>
    <w:rsid w:val="002C756D"/>
    <w:rsid w:val="002D5AA1"/>
    <w:rsid w:val="002D5BF0"/>
    <w:rsid w:val="002D6537"/>
    <w:rsid w:val="002E1361"/>
    <w:rsid w:val="002E17A2"/>
    <w:rsid w:val="002E74F4"/>
    <w:rsid w:val="002F2965"/>
    <w:rsid w:val="002F4A5E"/>
    <w:rsid w:val="00306130"/>
    <w:rsid w:val="003131F1"/>
    <w:rsid w:val="0031692A"/>
    <w:rsid w:val="00324B8D"/>
    <w:rsid w:val="003437F7"/>
    <w:rsid w:val="0035723D"/>
    <w:rsid w:val="00357376"/>
    <w:rsid w:val="00361546"/>
    <w:rsid w:val="00362BBC"/>
    <w:rsid w:val="00364396"/>
    <w:rsid w:val="003659F4"/>
    <w:rsid w:val="00366F9A"/>
    <w:rsid w:val="00371691"/>
    <w:rsid w:val="0038040E"/>
    <w:rsid w:val="00380B1E"/>
    <w:rsid w:val="00380E47"/>
    <w:rsid w:val="003832F6"/>
    <w:rsid w:val="00393B90"/>
    <w:rsid w:val="00394382"/>
    <w:rsid w:val="003948D7"/>
    <w:rsid w:val="003A4163"/>
    <w:rsid w:val="003B1141"/>
    <w:rsid w:val="003B394C"/>
    <w:rsid w:val="003B6CD8"/>
    <w:rsid w:val="003C0434"/>
    <w:rsid w:val="003C2416"/>
    <w:rsid w:val="003C72AC"/>
    <w:rsid w:val="003D3250"/>
    <w:rsid w:val="003D38A1"/>
    <w:rsid w:val="003E05D1"/>
    <w:rsid w:val="003E1E89"/>
    <w:rsid w:val="003E7F3D"/>
    <w:rsid w:val="003F70C5"/>
    <w:rsid w:val="004003CC"/>
    <w:rsid w:val="00401283"/>
    <w:rsid w:val="00403644"/>
    <w:rsid w:val="00404B9F"/>
    <w:rsid w:val="00405BD7"/>
    <w:rsid w:val="00410789"/>
    <w:rsid w:val="00424B72"/>
    <w:rsid w:val="00427C01"/>
    <w:rsid w:val="0043462C"/>
    <w:rsid w:val="0043766A"/>
    <w:rsid w:val="0044591F"/>
    <w:rsid w:val="00447BBB"/>
    <w:rsid w:val="0045693C"/>
    <w:rsid w:val="00460EEB"/>
    <w:rsid w:val="00460F67"/>
    <w:rsid w:val="00461BA5"/>
    <w:rsid w:val="00462072"/>
    <w:rsid w:val="004666BE"/>
    <w:rsid w:val="00473A3B"/>
    <w:rsid w:val="00474928"/>
    <w:rsid w:val="00474D47"/>
    <w:rsid w:val="00486E94"/>
    <w:rsid w:val="00487D1E"/>
    <w:rsid w:val="004A4C0E"/>
    <w:rsid w:val="004B32C0"/>
    <w:rsid w:val="004B3FAF"/>
    <w:rsid w:val="004C0388"/>
    <w:rsid w:val="004C7825"/>
    <w:rsid w:val="004D5C3D"/>
    <w:rsid w:val="004D7C1D"/>
    <w:rsid w:val="004E2B8F"/>
    <w:rsid w:val="004E4569"/>
    <w:rsid w:val="004E4DFB"/>
    <w:rsid w:val="004E7269"/>
    <w:rsid w:val="004F76CA"/>
    <w:rsid w:val="00500672"/>
    <w:rsid w:val="005049F2"/>
    <w:rsid w:val="005054DC"/>
    <w:rsid w:val="00510B69"/>
    <w:rsid w:val="0051403A"/>
    <w:rsid w:val="00521675"/>
    <w:rsid w:val="00521E69"/>
    <w:rsid w:val="00524F7D"/>
    <w:rsid w:val="00533BE6"/>
    <w:rsid w:val="005411FA"/>
    <w:rsid w:val="005541FF"/>
    <w:rsid w:val="00566A45"/>
    <w:rsid w:val="00567E26"/>
    <w:rsid w:val="0057234E"/>
    <w:rsid w:val="00572E58"/>
    <w:rsid w:val="00580100"/>
    <w:rsid w:val="00580E6F"/>
    <w:rsid w:val="00592552"/>
    <w:rsid w:val="0059515D"/>
    <w:rsid w:val="005A4E09"/>
    <w:rsid w:val="005A5EB7"/>
    <w:rsid w:val="005A6778"/>
    <w:rsid w:val="005A6867"/>
    <w:rsid w:val="005B289A"/>
    <w:rsid w:val="005B3645"/>
    <w:rsid w:val="005B7315"/>
    <w:rsid w:val="005C09D6"/>
    <w:rsid w:val="005C13FF"/>
    <w:rsid w:val="005C6D97"/>
    <w:rsid w:val="005D4DA8"/>
    <w:rsid w:val="005D7952"/>
    <w:rsid w:val="005E242C"/>
    <w:rsid w:val="005F29D7"/>
    <w:rsid w:val="005F6F09"/>
    <w:rsid w:val="005F78DC"/>
    <w:rsid w:val="00610B0B"/>
    <w:rsid w:val="00612245"/>
    <w:rsid w:val="00625D46"/>
    <w:rsid w:val="006306FD"/>
    <w:rsid w:val="006325C0"/>
    <w:rsid w:val="00633AD4"/>
    <w:rsid w:val="00643412"/>
    <w:rsid w:val="00643A8F"/>
    <w:rsid w:val="00651216"/>
    <w:rsid w:val="00657B97"/>
    <w:rsid w:val="006708BA"/>
    <w:rsid w:val="00671F50"/>
    <w:rsid w:val="00682B8A"/>
    <w:rsid w:val="006960A0"/>
    <w:rsid w:val="006A256B"/>
    <w:rsid w:val="006A361E"/>
    <w:rsid w:val="006B07CE"/>
    <w:rsid w:val="006B3F23"/>
    <w:rsid w:val="006D237B"/>
    <w:rsid w:val="006D3F15"/>
    <w:rsid w:val="006D55A3"/>
    <w:rsid w:val="006E2855"/>
    <w:rsid w:val="006E4BAC"/>
    <w:rsid w:val="006E6C2E"/>
    <w:rsid w:val="00706AC2"/>
    <w:rsid w:val="00712302"/>
    <w:rsid w:val="0071243F"/>
    <w:rsid w:val="00721D0D"/>
    <w:rsid w:val="00727AEA"/>
    <w:rsid w:val="00732211"/>
    <w:rsid w:val="00736E8C"/>
    <w:rsid w:val="0074315A"/>
    <w:rsid w:val="007435E9"/>
    <w:rsid w:val="007439EB"/>
    <w:rsid w:val="00754B21"/>
    <w:rsid w:val="00764EB8"/>
    <w:rsid w:val="00765C69"/>
    <w:rsid w:val="00777BF6"/>
    <w:rsid w:val="007823D9"/>
    <w:rsid w:val="0078362B"/>
    <w:rsid w:val="00790232"/>
    <w:rsid w:val="00790A5A"/>
    <w:rsid w:val="00793D06"/>
    <w:rsid w:val="007977D7"/>
    <w:rsid w:val="007B2BD2"/>
    <w:rsid w:val="007C0A95"/>
    <w:rsid w:val="007C47FA"/>
    <w:rsid w:val="007C4F37"/>
    <w:rsid w:val="007D1005"/>
    <w:rsid w:val="007D6BCD"/>
    <w:rsid w:val="007E089A"/>
    <w:rsid w:val="007E18A4"/>
    <w:rsid w:val="008000E2"/>
    <w:rsid w:val="008078BD"/>
    <w:rsid w:val="00814FA2"/>
    <w:rsid w:val="00820286"/>
    <w:rsid w:val="008236E0"/>
    <w:rsid w:val="0083036C"/>
    <w:rsid w:val="008312CF"/>
    <w:rsid w:val="008360F4"/>
    <w:rsid w:val="00840F1D"/>
    <w:rsid w:val="0085350C"/>
    <w:rsid w:val="00854A0F"/>
    <w:rsid w:val="008554B1"/>
    <w:rsid w:val="0086403C"/>
    <w:rsid w:val="00864460"/>
    <w:rsid w:val="00865001"/>
    <w:rsid w:val="00865250"/>
    <w:rsid w:val="0089635C"/>
    <w:rsid w:val="008A0302"/>
    <w:rsid w:val="008A0E18"/>
    <w:rsid w:val="008A458F"/>
    <w:rsid w:val="008C3135"/>
    <w:rsid w:val="008C64AA"/>
    <w:rsid w:val="008E211B"/>
    <w:rsid w:val="008E3748"/>
    <w:rsid w:val="008E42D7"/>
    <w:rsid w:val="008F0326"/>
    <w:rsid w:val="008F090B"/>
    <w:rsid w:val="008F13B9"/>
    <w:rsid w:val="008F3061"/>
    <w:rsid w:val="0090088F"/>
    <w:rsid w:val="00903592"/>
    <w:rsid w:val="0090492F"/>
    <w:rsid w:val="00905CDA"/>
    <w:rsid w:val="00911903"/>
    <w:rsid w:val="00913727"/>
    <w:rsid w:val="00936D6A"/>
    <w:rsid w:val="0094208F"/>
    <w:rsid w:val="00942A32"/>
    <w:rsid w:val="009461DF"/>
    <w:rsid w:val="009520F5"/>
    <w:rsid w:val="00953749"/>
    <w:rsid w:val="0096366A"/>
    <w:rsid w:val="00967336"/>
    <w:rsid w:val="009720CB"/>
    <w:rsid w:val="0097390E"/>
    <w:rsid w:val="00976346"/>
    <w:rsid w:val="0098563B"/>
    <w:rsid w:val="00995576"/>
    <w:rsid w:val="009A0503"/>
    <w:rsid w:val="009A22C9"/>
    <w:rsid w:val="009C718F"/>
    <w:rsid w:val="009D1154"/>
    <w:rsid w:val="009E0007"/>
    <w:rsid w:val="009E3C28"/>
    <w:rsid w:val="009E4BA5"/>
    <w:rsid w:val="009E795E"/>
    <w:rsid w:val="009F160E"/>
    <w:rsid w:val="009F520A"/>
    <w:rsid w:val="00A0188D"/>
    <w:rsid w:val="00A04063"/>
    <w:rsid w:val="00A21279"/>
    <w:rsid w:val="00A34371"/>
    <w:rsid w:val="00A358E2"/>
    <w:rsid w:val="00A36B35"/>
    <w:rsid w:val="00A44A3C"/>
    <w:rsid w:val="00A44C48"/>
    <w:rsid w:val="00A46A7B"/>
    <w:rsid w:val="00A63D35"/>
    <w:rsid w:val="00A63E60"/>
    <w:rsid w:val="00A95720"/>
    <w:rsid w:val="00AA7D9F"/>
    <w:rsid w:val="00AB020A"/>
    <w:rsid w:val="00AB28D5"/>
    <w:rsid w:val="00AC5BCB"/>
    <w:rsid w:val="00AC5DFF"/>
    <w:rsid w:val="00AC6372"/>
    <w:rsid w:val="00AC7385"/>
    <w:rsid w:val="00AD1F5B"/>
    <w:rsid w:val="00AD4A84"/>
    <w:rsid w:val="00AD70C7"/>
    <w:rsid w:val="00AD7ECD"/>
    <w:rsid w:val="00AE18B9"/>
    <w:rsid w:val="00AE417F"/>
    <w:rsid w:val="00AE48BC"/>
    <w:rsid w:val="00AE645C"/>
    <w:rsid w:val="00AE71FC"/>
    <w:rsid w:val="00AE7657"/>
    <w:rsid w:val="00AF0229"/>
    <w:rsid w:val="00AF02CE"/>
    <w:rsid w:val="00AF2A39"/>
    <w:rsid w:val="00AF6358"/>
    <w:rsid w:val="00B0046B"/>
    <w:rsid w:val="00B058DB"/>
    <w:rsid w:val="00B15BF3"/>
    <w:rsid w:val="00B2285F"/>
    <w:rsid w:val="00B23CB5"/>
    <w:rsid w:val="00B33819"/>
    <w:rsid w:val="00B46CB9"/>
    <w:rsid w:val="00B523DA"/>
    <w:rsid w:val="00B61F97"/>
    <w:rsid w:val="00B6530C"/>
    <w:rsid w:val="00B70BD1"/>
    <w:rsid w:val="00B76645"/>
    <w:rsid w:val="00B816DF"/>
    <w:rsid w:val="00B82E47"/>
    <w:rsid w:val="00B8363F"/>
    <w:rsid w:val="00B8519B"/>
    <w:rsid w:val="00B9651A"/>
    <w:rsid w:val="00BB0618"/>
    <w:rsid w:val="00BB1BE9"/>
    <w:rsid w:val="00BB5AAB"/>
    <w:rsid w:val="00BC03A7"/>
    <w:rsid w:val="00BC1AE7"/>
    <w:rsid w:val="00BC4E70"/>
    <w:rsid w:val="00BD2925"/>
    <w:rsid w:val="00BD77A5"/>
    <w:rsid w:val="00BE15F2"/>
    <w:rsid w:val="00BE55FE"/>
    <w:rsid w:val="00BE5BC2"/>
    <w:rsid w:val="00BF14F4"/>
    <w:rsid w:val="00C0181A"/>
    <w:rsid w:val="00C141A9"/>
    <w:rsid w:val="00C17C6C"/>
    <w:rsid w:val="00C201AF"/>
    <w:rsid w:val="00C20886"/>
    <w:rsid w:val="00C34D4D"/>
    <w:rsid w:val="00C35E4D"/>
    <w:rsid w:val="00C44F24"/>
    <w:rsid w:val="00C47B57"/>
    <w:rsid w:val="00C65DA8"/>
    <w:rsid w:val="00C72A74"/>
    <w:rsid w:val="00C73357"/>
    <w:rsid w:val="00C77BE6"/>
    <w:rsid w:val="00C92E87"/>
    <w:rsid w:val="00C93465"/>
    <w:rsid w:val="00CA00DC"/>
    <w:rsid w:val="00CA0B36"/>
    <w:rsid w:val="00CA1D36"/>
    <w:rsid w:val="00CA2C2A"/>
    <w:rsid w:val="00CA45C5"/>
    <w:rsid w:val="00CA78F9"/>
    <w:rsid w:val="00CB0E4A"/>
    <w:rsid w:val="00CC1DDF"/>
    <w:rsid w:val="00CC4E39"/>
    <w:rsid w:val="00CD47AA"/>
    <w:rsid w:val="00CD4A8C"/>
    <w:rsid w:val="00CE0FFD"/>
    <w:rsid w:val="00CE1EF8"/>
    <w:rsid w:val="00CE3809"/>
    <w:rsid w:val="00CE5B32"/>
    <w:rsid w:val="00CF4B81"/>
    <w:rsid w:val="00D007CC"/>
    <w:rsid w:val="00D06632"/>
    <w:rsid w:val="00D129C0"/>
    <w:rsid w:val="00D1304D"/>
    <w:rsid w:val="00D141B1"/>
    <w:rsid w:val="00D21627"/>
    <w:rsid w:val="00D22676"/>
    <w:rsid w:val="00D22C2E"/>
    <w:rsid w:val="00D45BA6"/>
    <w:rsid w:val="00D4614D"/>
    <w:rsid w:val="00D47898"/>
    <w:rsid w:val="00D50C08"/>
    <w:rsid w:val="00D54940"/>
    <w:rsid w:val="00D55775"/>
    <w:rsid w:val="00D74360"/>
    <w:rsid w:val="00D82374"/>
    <w:rsid w:val="00D86DDC"/>
    <w:rsid w:val="00DA3D46"/>
    <w:rsid w:val="00DA6092"/>
    <w:rsid w:val="00DA75D0"/>
    <w:rsid w:val="00DB2844"/>
    <w:rsid w:val="00DB472D"/>
    <w:rsid w:val="00DB731F"/>
    <w:rsid w:val="00DC189A"/>
    <w:rsid w:val="00DC2D56"/>
    <w:rsid w:val="00DC4212"/>
    <w:rsid w:val="00DC77DB"/>
    <w:rsid w:val="00DD18C7"/>
    <w:rsid w:val="00DE1B23"/>
    <w:rsid w:val="00DF6C2B"/>
    <w:rsid w:val="00DF7D6C"/>
    <w:rsid w:val="00E0579D"/>
    <w:rsid w:val="00E05CD2"/>
    <w:rsid w:val="00E11A32"/>
    <w:rsid w:val="00E14B41"/>
    <w:rsid w:val="00E17A1C"/>
    <w:rsid w:val="00E2349D"/>
    <w:rsid w:val="00E256A7"/>
    <w:rsid w:val="00E343A6"/>
    <w:rsid w:val="00E3578C"/>
    <w:rsid w:val="00E36FC9"/>
    <w:rsid w:val="00E41CB4"/>
    <w:rsid w:val="00E713A1"/>
    <w:rsid w:val="00E71428"/>
    <w:rsid w:val="00E726EA"/>
    <w:rsid w:val="00E81A1E"/>
    <w:rsid w:val="00E83D7A"/>
    <w:rsid w:val="00E95ECE"/>
    <w:rsid w:val="00EA0ED5"/>
    <w:rsid w:val="00EA1116"/>
    <w:rsid w:val="00EB340F"/>
    <w:rsid w:val="00EB731E"/>
    <w:rsid w:val="00EE1315"/>
    <w:rsid w:val="00EE53EE"/>
    <w:rsid w:val="00EF6467"/>
    <w:rsid w:val="00F0036C"/>
    <w:rsid w:val="00F01014"/>
    <w:rsid w:val="00F10E12"/>
    <w:rsid w:val="00F10F4F"/>
    <w:rsid w:val="00F14554"/>
    <w:rsid w:val="00F15B1F"/>
    <w:rsid w:val="00F16FD2"/>
    <w:rsid w:val="00F202E5"/>
    <w:rsid w:val="00F236C5"/>
    <w:rsid w:val="00F31007"/>
    <w:rsid w:val="00F353AC"/>
    <w:rsid w:val="00F36D74"/>
    <w:rsid w:val="00F4142D"/>
    <w:rsid w:val="00F41E5A"/>
    <w:rsid w:val="00F448C3"/>
    <w:rsid w:val="00F4522B"/>
    <w:rsid w:val="00F46F76"/>
    <w:rsid w:val="00F5660C"/>
    <w:rsid w:val="00F60E35"/>
    <w:rsid w:val="00F63C8A"/>
    <w:rsid w:val="00F71D5E"/>
    <w:rsid w:val="00F779F0"/>
    <w:rsid w:val="00F8002B"/>
    <w:rsid w:val="00F81D0C"/>
    <w:rsid w:val="00F8484C"/>
    <w:rsid w:val="00F85946"/>
    <w:rsid w:val="00F92781"/>
    <w:rsid w:val="00FA1001"/>
    <w:rsid w:val="00FA292D"/>
    <w:rsid w:val="00FA5557"/>
    <w:rsid w:val="00FA6873"/>
    <w:rsid w:val="00FA7BB9"/>
    <w:rsid w:val="00FE5189"/>
    <w:rsid w:val="00FF443E"/>
    <w:rsid w:val="01E6655E"/>
    <w:rsid w:val="0A581FD9"/>
    <w:rsid w:val="4A1D2517"/>
    <w:rsid w:val="4A58600E"/>
    <w:rsid w:val="529E3BED"/>
    <w:rsid w:val="562F39CD"/>
    <w:rsid w:val="5FA61EF4"/>
    <w:rsid w:val="76224D13"/>
    <w:rsid w:val="7A0138B5"/>
    <w:rsid w:val="7A0A4E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semiHidden="0" w:name="heading 3"/>
    <w:lsdException w:qFormat="1" w:uiPriority="9" w:name="heading 4"/>
    <w:lsdException w:qFormat="1" w:uiPriority="9"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Calibri" w:hAnsi="Calibri" w:eastAsia="Calibri" w:cs="Times New Roman"/>
      <w:sz w:val="22"/>
      <w:szCs w:val="22"/>
      <w:lang w:val="en-US" w:eastAsia="en-US" w:bidi="ar-SA"/>
    </w:rPr>
  </w:style>
  <w:style w:type="paragraph" w:styleId="2">
    <w:name w:val="heading 1"/>
    <w:basedOn w:val="1"/>
    <w:next w:val="1"/>
    <w:link w:val="89"/>
    <w:qFormat/>
    <w:uiPriority w:val="0"/>
    <w:pPr>
      <w:keepNext/>
      <w:spacing w:before="240" w:after="60"/>
      <w:outlineLvl w:val="0"/>
    </w:pPr>
    <w:rPr>
      <w:rFonts w:ascii="Times New Roman" w:hAnsi="Times New Roman" w:eastAsia="Times New Roman"/>
      <w:b/>
      <w:bCs/>
      <w:kern w:val="32"/>
      <w:sz w:val="32"/>
      <w:szCs w:val="32"/>
    </w:rPr>
  </w:style>
  <w:style w:type="paragraph" w:styleId="3">
    <w:name w:val="heading 2"/>
    <w:basedOn w:val="1"/>
    <w:link w:val="47"/>
    <w:qFormat/>
    <w:uiPriority w:val="1"/>
    <w:pPr>
      <w:widowControl w:val="0"/>
      <w:autoSpaceDE w:val="0"/>
      <w:autoSpaceDN w:val="0"/>
      <w:spacing w:before="120"/>
      <w:ind w:left="152"/>
      <w:outlineLvl w:val="1"/>
    </w:pPr>
    <w:rPr>
      <w:rFonts w:ascii="Times New Roman" w:hAnsi="Times New Roman" w:eastAsia="Times New Roman"/>
      <w:b/>
      <w:bCs/>
      <w:i/>
      <w:sz w:val="24"/>
      <w:szCs w:val="24"/>
    </w:rPr>
  </w:style>
  <w:style w:type="paragraph" w:styleId="4">
    <w:name w:val="heading 3"/>
    <w:basedOn w:val="1"/>
    <w:next w:val="1"/>
    <w:link w:val="52"/>
    <w:unhideWhenUsed/>
    <w:qFormat/>
    <w:uiPriority w:val="0"/>
    <w:pPr>
      <w:keepNext/>
      <w:keepLines/>
      <w:spacing w:before="40"/>
      <w:outlineLvl w:val="2"/>
    </w:pPr>
    <w:rPr>
      <w:rFonts w:asciiTheme="majorHAnsi" w:hAnsiTheme="majorHAnsi" w:eastAsiaTheme="majorEastAsia" w:cstheme="majorBidi"/>
      <w:color w:val="1F4E79" w:themeColor="accent1" w:themeShade="80"/>
      <w:sz w:val="24"/>
      <w:szCs w:val="24"/>
    </w:rPr>
  </w:style>
  <w:style w:type="paragraph" w:styleId="5">
    <w:name w:val="heading 6"/>
    <w:basedOn w:val="1"/>
    <w:next w:val="1"/>
    <w:link w:val="53"/>
    <w:qFormat/>
    <w:uiPriority w:val="0"/>
    <w:pPr>
      <w:keepNext/>
      <w:tabs>
        <w:tab w:val="left" w:pos="0"/>
      </w:tabs>
      <w:suppressAutoHyphens/>
      <w:ind w:left="1152" w:hanging="1152"/>
      <w:jc w:val="both"/>
      <w:outlineLvl w:val="5"/>
    </w:pPr>
    <w:rPr>
      <w:rFonts w:ascii=".VnTime" w:hAnsi=".VnTime" w:eastAsia="Times New Roman"/>
      <w:i/>
      <w:iCs/>
      <w:color w:val="000000"/>
      <w:sz w:val="24"/>
      <w:szCs w:val="24"/>
      <w:lang w:eastAsia="ar-SA"/>
    </w:rPr>
  </w:style>
  <w:style w:type="character" w:default="1" w:styleId="6">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8">
    <w:name w:val="Balloon Text"/>
    <w:basedOn w:val="1"/>
    <w:link w:val="44"/>
    <w:unhideWhenUsed/>
    <w:qFormat/>
    <w:uiPriority w:val="0"/>
    <w:rPr>
      <w:rFonts w:ascii="Segoe UI" w:hAnsi="Segoe UI" w:cs="Segoe UI" w:eastAsiaTheme="minorHAnsi"/>
      <w:sz w:val="18"/>
      <w:szCs w:val="18"/>
    </w:rPr>
  </w:style>
  <w:style w:type="paragraph" w:styleId="9">
    <w:name w:val="Body Text"/>
    <w:basedOn w:val="1"/>
    <w:link w:val="27"/>
    <w:unhideWhenUsed/>
    <w:qFormat/>
    <w:uiPriority w:val="0"/>
    <w:pPr>
      <w:spacing w:after="120"/>
    </w:pPr>
  </w:style>
  <w:style w:type="paragraph" w:styleId="10">
    <w:name w:val="Body Text Indent"/>
    <w:basedOn w:val="1"/>
    <w:link w:val="70"/>
    <w:qFormat/>
    <w:uiPriority w:val="0"/>
    <w:pPr>
      <w:suppressAutoHyphens/>
      <w:spacing w:after="120"/>
      <w:ind w:left="360"/>
    </w:pPr>
    <w:rPr>
      <w:rFonts w:ascii="Times New Roman" w:hAnsi="Times New Roman" w:eastAsia="Times New Roman"/>
      <w:sz w:val="24"/>
      <w:szCs w:val="24"/>
      <w:lang w:eastAsia="ar-SA"/>
    </w:rPr>
  </w:style>
  <w:style w:type="paragraph" w:styleId="11">
    <w:name w:val="caption"/>
    <w:basedOn w:val="1"/>
    <w:qFormat/>
    <w:uiPriority w:val="0"/>
    <w:pPr>
      <w:suppressLineNumbers/>
      <w:suppressAutoHyphens/>
      <w:spacing w:before="120" w:after="120"/>
    </w:pPr>
    <w:rPr>
      <w:rFonts w:ascii="Times New Roman" w:hAnsi="Times New Roman" w:eastAsia="Times New Roman" w:cs="Mangal"/>
      <w:i/>
      <w:iCs/>
      <w:sz w:val="24"/>
      <w:szCs w:val="24"/>
      <w:lang w:eastAsia="ar-SA"/>
    </w:rPr>
  </w:style>
  <w:style w:type="character" w:styleId="12">
    <w:name w:val="Emphasis"/>
    <w:qFormat/>
    <w:uiPriority w:val="20"/>
    <w:rPr>
      <w:i/>
      <w:iCs/>
    </w:rPr>
  </w:style>
  <w:style w:type="paragraph" w:styleId="13">
    <w:name w:val="footer"/>
    <w:basedOn w:val="1"/>
    <w:link w:val="31"/>
    <w:unhideWhenUsed/>
    <w:qFormat/>
    <w:uiPriority w:val="99"/>
    <w:pPr>
      <w:tabs>
        <w:tab w:val="center" w:pos="4680"/>
        <w:tab w:val="right" w:pos="9360"/>
      </w:tabs>
    </w:pPr>
  </w:style>
  <w:style w:type="paragraph" w:styleId="14">
    <w:name w:val="header"/>
    <w:basedOn w:val="1"/>
    <w:link w:val="30"/>
    <w:unhideWhenUsed/>
    <w:qFormat/>
    <w:uiPriority w:val="0"/>
    <w:pPr>
      <w:tabs>
        <w:tab w:val="center" w:pos="4680"/>
        <w:tab w:val="right" w:pos="9360"/>
      </w:tabs>
    </w:pPr>
  </w:style>
  <w:style w:type="character" w:styleId="15">
    <w:name w:val="Hyperlink"/>
    <w:unhideWhenUsed/>
    <w:qFormat/>
    <w:uiPriority w:val="99"/>
    <w:rPr>
      <w:color w:val="0000FF"/>
      <w:u w:val="single"/>
    </w:rPr>
  </w:style>
  <w:style w:type="paragraph" w:styleId="16">
    <w:name w:val="List"/>
    <w:basedOn w:val="9"/>
    <w:qFormat/>
    <w:uiPriority w:val="0"/>
    <w:pPr>
      <w:suppressAutoHyphens/>
    </w:pPr>
    <w:rPr>
      <w:rFonts w:ascii=".VnTime" w:hAnsi=".VnTime" w:eastAsia="Times New Roman" w:cs="Mangal"/>
      <w:sz w:val="28"/>
      <w:szCs w:val="24"/>
      <w:lang w:eastAsia="ar-SA"/>
    </w:rPr>
  </w:style>
  <w:style w:type="paragraph" w:styleId="17">
    <w:name w:val="Normal (Web)"/>
    <w:basedOn w:val="1"/>
    <w:link w:val="81"/>
    <w:unhideWhenUsed/>
    <w:qFormat/>
    <w:uiPriority w:val="99"/>
    <w:rPr>
      <w:rFonts w:ascii="Times New Roman" w:hAnsi="Times New Roman"/>
      <w:sz w:val="24"/>
      <w:szCs w:val="24"/>
    </w:rPr>
  </w:style>
  <w:style w:type="character" w:styleId="18">
    <w:name w:val="page number"/>
    <w:basedOn w:val="6"/>
    <w:qFormat/>
    <w:uiPriority w:val="0"/>
  </w:style>
  <w:style w:type="character" w:styleId="19">
    <w:name w:val="Strong"/>
    <w:basedOn w:val="6"/>
    <w:qFormat/>
    <w:uiPriority w:val="22"/>
    <w:rPr>
      <w:b/>
      <w:bCs/>
    </w:rPr>
  </w:style>
  <w:style w:type="paragraph" w:styleId="20">
    <w:name w:val="Subtitle"/>
    <w:basedOn w:val="21"/>
    <w:next w:val="9"/>
    <w:link w:val="69"/>
    <w:qFormat/>
    <w:uiPriority w:val="0"/>
    <w:pPr>
      <w:jc w:val="center"/>
    </w:pPr>
    <w:rPr>
      <w:i/>
      <w:iCs/>
    </w:rPr>
  </w:style>
  <w:style w:type="paragraph" w:customStyle="1" w:styleId="21">
    <w:name w:val="Heading"/>
    <w:basedOn w:val="1"/>
    <w:next w:val="9"/>
    <w:qFormat/>
    <w:uiPriority w:val="0"/>
    <w:pPr>
      <w:keepNext/>
      <w:suppressAutoHyphens/>
      <w:spacing w:before="240" w:after="120"/>
    </w:pPr>
    <w:rPr>
      <w:rFonts w:ascii="Arial" w:hAnsi="Arial" w:eastAsia="Lucida Sans Unicode" w:cs="Mangal"/>
      <w:sz w:val="28"/>
      <w:szCs w:val="28"/>
      <w:lang w:eastAsia="ar-SA"/>
    </w:rPr>
  </w:style>
  <w:style w:type="table" w:styleId="22">
    <w:name w:val="Table Grid"/>
    <w:basedOn w:val="7"/>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3">
    <w:name w:val="Title"/>
    <w:basedOn w:val="1"/>
    <w:next w:val="20"/>
    <w:link w:val="68"/>
    <w:qFormat/>
    <w:uiPriority w:val="0"/>
    <w:pPr>
      <w:suppressAutoHyphens/>
      <w:jc w:val="center"/>
    </w:pPr>
    <w:rPr>
      <w:rFonts w:ascii=".VnTimeH" w:hAnsi=".VnTimeH" w:eastAsia="Times New Roman"/>
      <w:b/>
      <w:bCs/>
      <w:sz w:val="26"/>
      <w:szCs w:val="24"/>
      <w:lang w:eastAsia="ar-SA"/>
    </w:rPr>
  </w:style>
  <w:style w:type="paragraph" w:styleId="24">
    <w:name w:val="No Spacing"/>
    <w:link w:val="48"/>
    <w:qFormat/>
    <w:uiPriority w:val="1"/>
    <w:pPr>
      <w:spacing w:after="0" w:line="240" w:lineRule="auto"/>
    </w:pPr>
    <w:rPr>
      <w:rFonts w:ascii="Times New Roman" w:hAnsi="Times New Roman" w:eastAsia="Times New Roman" w:cs="Times New Roman"/>
      <w:sz w:val="24"/>
      <w:szCs w:val="24"/>
      <w:lang w:val="en-US" w:eastAsia="en-US" w:bidi="ar-SA"/>
    </w:rPr>
  </w:style>
  <w:style w:type="paragraph" w:styleId="25">
    <w:name w:val="List Paragraph"/>
    <w:basedOn w:val="1"/>
    <w:link w:val="79"/>
    <w:qFormat/>
    <w:uiPriority w:val="34"/>
    <w:pPr>
      <w:ind w:left="720"/>
      <w:contextualSpacing/>
    </w:pPr>
  </w:style>
  <w:style w:type="paragraph" w:customStyle="1" w:styleId="26">
    <w:name w:val="1"/>
    <w:basedOn w:val="1"/>
    <w:autoRedefine/>
    <w:qFormat/>
    <w:uiPriority w:val="0"/>
    <w:pPr>
      <w:spacing w:after="160" w:line="240" w:lineRule="exact"/>
      <w:ind w:firstLine="567"/>
    </w:pPr>
    <w:rPr>
      <w:rFonts w:ascii="Verdana" w:hAnsi="Verdana" w:eastAsia="Times New Roman" w:cs="Verdana"/>
      <w:sz w:val="20"/>
      <w:szCs w:val="20"/>
    </w:rPr>
  </w:style>
  <w:style w:type="character" w:customStyle="1" w:styleId="27">
    <w:name w:val="Body Text Char"/>
    <w:basedOn w:val="6"/>
    <w:link w:val="9"/>
    <w:qFormat/>
    <w:uiPriority w:val="0"/>
    <w:rPr>
      <w:rFonts w:ascii="Calibri" w:hAnsi="Calibri" w:eastAsia="Calibri" w:cs="Times New Roman"/>
    </w:rPr>
  </w:style>
  <w:style w:type="paragraph" w:customStyle="1" w:styleId="28">
    <w:name w:val="Char Char Char"/>
    <w:basedOn w:val="1"/>
    <w:autoRedefine/>
    <w:qFormat/>
    <w:uiPriority w:val="0"/>
    <w:pPr>
      <w:pageBreakBefore/>
      <w:tabs>
        <w:tab w:val="left" w:pos="850"/>
        <w:tab w:val="left" w:pos="1191"/>
        <w:tab w:val="left" w:pos="1531"/>
      </w:tabs>
      <w:spacing w:after="120"/>
      <w:jc w:val="center"/>
    </w:pPr>
    <w:rPr>
      <w:rFonts w:ascii="Tahoma" w:hAnsi="Tahoma" w:eastAsia="MS Mincho" w:cs="Tahoma"/>
      <w:b/>
      <w:bCs/>
      <w:color w:val="FFFFFF"/>
      <w:spacing w:val="20"/>
      <w:lang w:val="en-GB" w:eastAsia="zh-CN"/>
    </w:rPr>
  </w:style>
  <w:style w:type="character" w:customStyle="1" w:styleId="29">
    <w:name w:val="fontstyle01"/>
    <w:qFormat/>
    <w:uiPriority w:val="0"/>
    <w:rPr>
      <w:rFonts w:hint="default" w:ascii="Arial" w:hAnsi="Arial" w:cs="Arial"/>
      <w:color w:val="000000"/>
      <w:sz w:val="24"/>
      <w:szCs w:val="24"/>
    </w:rPr>
  </w:style>
  <w:style w:type="character" w:customStyle="1" w:styleId="30">
    <w:name w:val="Header Char"/>
    <w:basedOn w:val="6"/>
    <w:link w:val="14"/>
    <w:qFormat/>
    <w:uiPriority w:val="0"/>
    <w:rPr>
      <w:rFonts w:ascii="Calibri" w:hAnsi="Calibri" w:eastAsia="Calibri" w:cs="Times New Roman"/>
    </w:rPr>
  </w:style>
  <w:style w:type="character" w:customStyle="1" w:styleId="31">
    <w:name w:val="Footer Char"/>
    <w:basedOn w:val="6"/>
    <w:link w:val="13"/>
    <w:qFormat/>
    <w:uiPriority w:val="99"/>
    <w:rPr>
      <w:rFonts w:ascii="Calibri" w:hAnsi="Calibri" w:eastAsia="Calibri" w:cs="Times New Roman"/>
    </w:rPr>
  </w:style>
  <w:style w:type="character" w:customStyle="1" w:styleId="32">
    <w:name w:val="Body text (2)_"/>
    <w:link w:val="33"/>
    <w:qFormat/>
    <w:locked/>
    <w:uiPriority w:val="0"/>
    <w:rPr>
      <w:rFonts w:cs="Times New Roman"/>
      <w:shd w:val="clear" w:color="auto" w:fill="FFFFFF"/>
    </w:rPr>
  </w:style>
  <w:style w:type="paragraph" w:customStyle="1" w:styleId="33">
    <w:name w:val="Body text (2)1"/>
    <w:basedOn w:val="1"/>
    <w:link w:val="32"/>
    <w:qFormat/>
    <w:uiPriority w:val="99"/>
    <w:pPr>
      <w:widowControl w:val="0"/>
      <w:shd w:val="clear" w:color="auto" w:fill="FFFFFF"/>
      <w:spacing w:after="60" w:line="406" w:lineRule="exact"/>
      <w:jc w:val="both"/>
    </w:pPr>
    <w:rPr>
      <w:rFonts w:asciiTheme="minorHAnsi" w:hAnsiTheme="minorHAnsi" w:eastAsiaTheme="minorHAnsi"/>
    </w:rPr>
  </w:style>
  <w:style w:type="character" w:customStyle="1" w:styleId="34">
    <w:name w:val="Table of contents_"/>
    <w:link w:val="35"/>
    <w:qFormat/>
    <w:locked/>
    <w:uiPriority w:val="99"/>
    <w:rPr>
      <w:rFonts w:cs="Times New Roman"/>
      <w:shd w:val="clear" w:color="auto" w:fill="FFFFFF"/>
    </w:rPr>
  </w:style>
  <w:style w:type="paragraph" w:customStyle="1" w:styleId="35">
    <w:name w:val="Table of contents1"/>
    <w:basedOn w:val="1"/>
    <w:link w:val="34"/>
    <w:qFormat/>
    <w:uiPriority w:val="99"/>
    <w:pPr>
      <w:widowControl w:val="0"/>
      <w:shd w:val="clear" w:color="auto" w:fill="FFFFFF"/>
      <w:spacing w:line="257" w:lineRule="exact"/>
      <w:ind w:hanging="380"/>
      <w:jc w:val="both"/>
    </w:pPr>
    <w:rPr>
      <w:rFonts w:asciiTheme="minorHAnsi" w:hAnsiTheme="minorHAnsi" w:eastAsiaTheme="minorHAnsi"/>
    </w:rPr>
  </w:style>
  <w:style w:type="table" w:customStyle="1" w:styleId="36">
    <w:name w:val="Normal Table PHPDOCX"/>
    <w:semiHidden/>
    <w:unhideWhenUsed/>
    <w:qFormat/>
    <w:uiPriority w:val="99"/>
    <w:pPr>
      <w:spacing w:after="0" w:line="240" w:lineRule="auto"/>
    </w:pPr>
    <w:tblPr>
      <w:tblCellMar>
        <w:top w:w="0" w:type="dxa"/>
        <w:left w:w="108" w:type="dxa"/>
        <w:bottom w:w="0" w:type="dxa"/>
        <w:right w:w="108" w:type="dxa"/>
      </w:tblCellMar>
    </w:tblPr>
  </w:style>
  <w:style w:type="character" w:customStyle="1" w:styleId="37">
    <w:name w:val="Body text (6)_"/>
    <w:link w:val="38"/>
    <w:qFormat/>
    <w:locked/>
    <w:uiPriority w:val="0"/>
    <w:rPr>
      <w:rFonts w:cs="Times New Roman"/>
      <w:b/>
      <w:bCs/>
      <w:i/>
      <w:iCs/>
      <w:shd w:val="clear" w:color="auto" w:fill="FFFFFF"/>
    </w:rPr>
  </w:style>
  <w:style w:type="paragraph" w:customStyle="1" w:styleId="38">
    <w:name w:val="Body text (6)"/>
    <w:basedOn w:val="1"/>
    <w:link w:val="37"/>
    <w:qFormat/>
    <w:uiPriority w:val="0"/>
    <w:pPr>
      <w:widowControl w:val="0"/>
      <w:shd w:val="clear" w:color="auto" w:fill="FFFFFF"/>
      <w:spacing w:before="240" w:line="254" w:lineRule="exact"/>
      <w:jc w:val="both"/>
    </w:pPr>
    <w:rPr>
      <w:rFonts w:asciiTheme="minorHAnsi" w:hAnsiTheme="minorHAnsi" w:eastAsiaTheme="minorHAnsi"/>
      <w:b/>
      <w:bCs/>
      <w:i/>
      <w:iCs/>
    </w:rPr>
  </w:style>
  <w:style w:type="character" w:customStyle="1" w:styleId="39">
    <w:name w:val="Body text (5)_"/>
    <w:link w:val="40"/>
    <w:qFormat/>
    <w:uiPriority w:val="0"/>
    <w:rPr>
      <w:rFonts w:eastAsia="Times New Roman"/>
      <w:i/>
      <w:iCs/>
      <w:sz w:val="28"/>
      <w:szCs w:val="28"/>
      <w:shd w:val="clear" w:color="auto" w:fill="FFFFFF"/>
    </w:rPr>
  </w:style>
  <w:style w:type="paragraph" w:customStyle="1" w:styleId="40">
    <w:name w:val="Body text (5)"/>
    <w:basedOn w:val="1"/>
    <w:link w:val="39"/>
    <w:qFormat/>
    <w:uiPriority w:val="0"/>
    <w:pPr>
      <w:widowControl w:val="0"/>
      <w:shd w:val="clear" w:color="auto" w:fill="FFFFFF"/>
      <w:spacing w:line="0" w:lineRule="atLeast"/>
    </w:pPr>
    <w:rPr>
      <w:rFonts w:eastAsia="Times New Roman" w:asciiTheme="minorHAnsi" w:hAnsiTheme="minorHAnsi" w:cstheme="minorBidi"/>
      <w:i/>
      <w:iCs/>
      <w:sz w:val="28"/>
      <w:szCs w:val="28"/>
    </w:rPr>
  </w:style>
  <w:style w:type="paragraph" w:customStyle="1" w:styleId="41">
    <w:name w:val="Body text (2)"/>
    <w:basedOn w:val="1"/>
    <w:qFormat/>
    <w:uiPriority w:val="0"/>
    <w:pPr>
      <w:widowControl w:val="0"/>
      <w:shd w:val="clear" w:color="auto" w:fill="FFFFFF"/>
      <w:spacing w:after="660" w:line="0" w:lineRule="atLeast"/>
      <w:ind w:hanging="540"/>
      <w:jc w:val="center"/>
    </w:pPr>
    <w:rPr>
      <w:rFonts w:ascii="Times New Roman" w:hAnsi="Times New Roman" w:eastAsia="Times New Roman" w:cstheme="minorBidi"/>
      <w:sz w:val="28"/>
      <w:szCs w:val="28"/>
    </w:rPr>
  </w:style>
  <w:style w:type="character" w:customStyle="1" w:styleId="42">
    <w:name w:val="Body text (2) + Bold"/>
    <w:qFormat/>
    <w:uiPriority w:val="0"/>
    <w:rPr>
      <w:rFonts w:ascii="Times New Roman" w:hAnsi="Times New Roman" w:eastAsia="Times New Roman" w:cs="Times New Roman"/>
      <w:b/>
      <w:bCs/>
      <w:color w:val="000000"/>
      <w:spacing w:val="0"/>
      <w:w w:val="100"/>
      <w:position w:val="0"/>
      <w:sz w:val="28"/>
      <w:szCs w:val="28"/>
      <w:u w:val="none"/>
      <w:shd w:val="clear" w:color="auto" w:fill="FFFFFF"/>
      <w:lang w:val="en-US" w:eastAsia="en-US" w:bidi="en-US"/>
    </w:rPr>
  </w:style>
  <w:style w:type="character" w:customStyle="1" w:styleId="43">
    <w:name w:val="Body text (2) + Italic"/>
    <w:qFormat/>
    <w:uiPriority w:val="0"/>
    <w:rPr>
      <w:rFonts w:ascii="Times New Roman" w:hAnsi="Times New Roman" w:eastAsia="Times New Roman" w:cs="Times New Roman"/>
      <w:i/>
      <w:iCs/>
      <w:color w:val="000000"/>
      <w:spacing w:val="0"/>
      <w:w w:val="100"/>
      <w:position w:val="0"/>
      <w:sz w:val="28"/>
      <w:szCs w:val="28"/>
      <w:u w:val="none"/>
      <w:shd w:val="clear" w:color="auto" w:fill="FFFFFF"/>
      <w:lang w:val="en-US" w:eastAsia="en-US" w:bidi="en-US"/>
    </w:rPr>
  </w:style>
  <w:style w:type="character" w:customStyle="1" w:styleId="44">
    <w:name w:val="Balloon Text Char"/>
    <w:basedOn w:val="6"/>
    <w:link w:val="8"/>
    <w:qFormat/>
    <w:uiPriority w:val="0"/>
    <w:rPr>
      <w:rFonts w:ascii="Segoe UI" w:hAnsi="Segoe UI" w:cs="Segoe UI"/>
      <w:sz w:val="18"/>
      <w:szCs w:val="18"/>
    </w:rPr>
  </w:style>
  <w:style w:type="character" w:customStyle="1" w:styleId="45">
    <w:name w:val="Văn bản nội dung_"/>
    <w:basedOn w:val="6"/>
    <w:link w:val="46"/>
    <w:qFormat/>
    <w:uiPriority w:val="0"/>
    <w:rPr>
      <w:rFonts w:ascii="Arial" w:hAnsi="Arial" w:eastAsia="Arial" w:cs="Arial"/>
      <w:sz w:val="26"/>
      <w:szCs w:val="26"/>
    </w:rPr>
  </w:style>
  <w:style w:type="paragraph" w:customStyle="1" w:styleId="46">
    <w:name w:val="Văn bản nội dung"/>
    <w:basedOn w:val="1"/>
    <w:link w:val="45"/>
    <w:qFormat/>
    <w:uiPriority w:val="0"/>
    <w:pPr>
      <w:widowControl w:val="0"/>
      <w:spacing w:after="40" w:line="276" w:lineRule="auto"/>
    </w:pPr>
    <w:rPr>
      <w:rFonts w:ascii="Arial" w:hAnsi="Arial" w:eastAsia="Arial" w:cs="Arial"/>
      <w:sz w:val="26"/>
      <w:szCs w:val="26"/>
    </w:rPr>
  </w:style>
  <w:style w:type="character" w:customStyle="1" w:styleId="47">
    <w:name w:val="Heading 2 Char"/>
    <w:basedOn w:val="6"/>
    <w:link w:val="3"/>
    <w:qFormat/>
    <w:uiPriority w:val="1"/>
    <w:rPr>
      <w:rFonts w:ascii="Times New Roman" w:hAnsi="Times New Roman" w:eastAsia="Times New Roman" w:cs="Times New Roman"/>
      <w:b/>
      <w:bCs/>
      <w:i/>
      <w:sz w:val="24"/>
      <w:szCs w:val="24"/>
    </w:rPr>
  </w:style>
  <w:style w:type="character" w:customStyle="1" w:styleId="48">
    <w:name w:val="No Spacing Char"/>
    <w:link w:val="24"/>
    <w:qFormat/>
    <w:uiPriority w:val="1"/>
    <w:rPr>
      <w:rFonts w:ascii="Times New Roman" w:hAnsi="Times New Roman" w:eastAsia="Times New Roman" w:cs="Times New Roman"/>
      <w:sz w:val="24"/>
      <w:szCs w:val="24"/>
    </w:rPr>
  </w:style>
  <w:style w:type="paragraph" w:customStyle="1" w:styleId="49">
    <w:name w:val="Table Paragraph"/>
    <w:basedOn w:val="1"/>
    <w:qFormat/>
    <w:uiPriority w:val="1"/>
    <w:pPr>
      <w:widowControl w:val="0"/>
      <w:autoSpaceDE w:val="0"/>
      <w:autoSpaceDN w:val="0"/>
      <w:ind w:left="100"/>
    </w:pPr>
    <w:rPr>
      <w:rFonts w:ascii="Times New Roman" w:hAnsi="Times New Roman" w:eastAsia="Times New Roman"/>
      <w:lang w:bidi="en-US"/>
    </w:rPr>
  </w:style>
  <w:style w:type="character" w:customStyle="1" w:styleId="50">
    <w:name w:val="Table caption_"/>
    <w:link w:val="51"/>
    <w:qFormat/>
    <w:uiPriority w:val="0"/>
  </w:style>
  <w:style w:type="paragraph" w:customStyle="1" w:styleId="51">
    <w:name w:val="Table caption"/>
    <w:basedOn w:val="1"/>
    <w:link w:val="50"/>
    <w:qFormat/>
    <w:uiPriority w:val="0"/>
    <w:pPr>
      <w:widowControl w:val="0"/>
    </w:pPr>
    <w:rPr>
      <w:rFonts w:asciiTheme="minorHAnsi" w:hAnsiTheme="minorHAnsi" w:eastAsiaTheme="minorHAnsi" w:cstheme="minorBidi"/>
    </w:rPr>
  </w:style>
  <w:style w:type="character" w:customStyle="1" w:styleId="52">
    <w:name w:val="Heading 3 Char"/>
    <w:basedOn w:val="6"/>
    <w:link w:val="4"/>
    <w:semiHidden/>
    <w:qFormat/>
    <w:uiPriority w:val="9"/>
    <w:rPr>
      <w:rFonts w:asciiTheme="majorHAnsi" w:hAnsiTheme="majorHAnsi" w:eastAsiaTheme="majorEastAsia" w:cstheme="majorBidi"/>
      <w:color w:val="1F4E79" w:themeColor="accent1" w:themeShade="80"/>
      <w:sz w:val="24"/>
      <w:szCs w:val="24"/>
    </w:rPr>
  </w:style>
  <w:style w:type="character" w:customStyle="1" w:styleId="53">
    <w:name w:val="Heading 6 Char"/>
    <w:basedOn w:val="6"/>
    <w:link w:val="5"/>
    <w:qFormat/>
    <w:uiPriority w:val="0"/>
    <w:rPr>
      <w:rFonts w:ascii=".VnTime" w:hAnsi=".VnTime" w:eastAsia="Times New Roman" w:cs="Times New Roman"/>
      <w:i/>
      <w:iCs/>
      <w:color w:val="000000"/>
      <w:sz w:val="24"/>
      <w:szCs w:val="24"/>
      <w:lang w:eastAsia="ar-SA"/>
    </w:rPr>
  </w:style>
  <w:style w:type="character" w:customStyle="1" w:styleId="54">
    <w:name w:val="WW8Num5z0"/>
    <w:qFormat/>
    <w:uiPriority w:val="0"/>
    <w:rPr>
      <w:sz w:val="28"/>
      <w:szCs w:val="28"/>
    </w:rPr>
  </w:style>
  <w:style w:type="character" w:customStyle="1" w:styleId="55">
    <w:name w:val="WW8Num6z0"/>
    <w:qFormat/>
    <w:uiPriority w:val="0"/>
    <w:rPr>
      <w:color w:val="auto"/>
    </w:rPr>
  </w:style>
  <w:style w:type="character" w:customStyle="1" w:styleId="56">
    <w:name w:val="WW8Num7z0"/>
    <w:qFormat/>
    <w:uiPriority w:val="0"/>
  </w:style>
  <w:style w:type="character" w:customStyle="1" w:styleId="57">
    <w:name w:val="Absatz-Standardschriftart"/>
    <w:qFormat/>
    <w:uiPriority w:val="0"/>
  </w:style>
  <w:style w:type="character" w:customStyle="1" w:styleId="58">
    <w:name w:val="WW8Num9z0"/>
    <w:qFormat/>
    <w:uiPriority w:val="0"/>
    <w:rPr>
      <w:sz w:val="28"/>
      <w:szCs w:val="28"/>
    </w:rPr>
  </w:style>
  <w:style w:type="character" w:customStyle="1" w:styleId="59">
    <w:name w:val="WW8Num12z0"/>
    <w:qFormat/>
    <w:uiPriority w:val="0"/>
    <w:rPr>
      <w:color w:val="auto"/>
    </w:rPr>
  </w:style>
  <w:style w:type="character" w:customStyle="1" w:styleId="60">
    <w:name w:val="WW8Num13z0"/>
    <w:uiPriority w:val="0"/>
  </w:style>
  <w:style w:type="character" w:customStyle="1" w:styleId="61">
    <w:name w:val="WW8Num16z0"/>
    <w:qFormat/>
    <w:uiPriority w:val="0"/>
    <w:rPr>
      <w:rFonts w:ascii="Wingdings" w:hAnsi="Wingdings" w:eastAsia="Times New Roman" w:cs="Times New Roman"/>
    </w:rPr>
  </w:style>
  <w:style w:type="character" w:customStyle="1" w:styleId="62">
    <w:name w:val="WW8Num16z1"/>
    <w:qFormat/>
    <w:uiPriority w:val="0"/>
    <w:rPr>
      <w:rFonts w:ascii="Courier New" w:hAnsi="Courier New" w:cs="Courier New"/>
    </w:rPr>
  </w:style>
  <w:style w:type="character" w:customStyle="1" w:styleId="63">
    <w:name w:val="WW8Num16z2"/>
    <w:qFormat/>
    <w:uiPriority w:val="0"/>
    <w:rPr>
      <w:rFonts w:ascii="Wingdings" w:hAnsi="Wingdings"/>
    </w:rPr>
  </w:style>
  <w:style w:type="character" w:customStyle="1" w:styleId="64">
    <w:name w:val="WW8Num16z3"/>
    <w:qFormat/>
    <w:uiPriority w:val="0"/>
    <w:rPr>
      <w:rFonts w:ascii="Symbol" w:hAnsi="Symbol"/>
    </w:rPr>
  </w:style>
  <w:style w:type="character" w:customStyle="1" w:styleId="65">
    <w:name w:val="Default Paragraph Font1"/>
    <w:qFormat/>
    <w:uiPriority w:val="0"/>
  </w:style>
  <w:style w:type="character" w:customStyle="1" w:styleId="66">
    <w:name w:val="Char Char"/>
    <w:qFormat/>
    <w:uiPriority w:val="0"/>
    <w:rPr>
      <w:sz w:val="24"/>
      <w:szCs w:val="24"/>
      <w:lang w:val="en-US" w:eastAsia="ar-SA" w:bidi="ar-SA"/>
    </w:rPr>
  </w:style>
  <w:style w:type="paragraph" w:customStyle="1" w:styleId="67">
    <w:name w:val="Index"/>
    <w:basedOn w:val="1"/>
    <w:qFormat/>
    <w:uiPriority w:val="0"/>
    <w:pPr>
      <w:suppressLineNumbers/>
      <w:suppressAutoHyphens/>
    </w:pPr>
    <w:rPr>
      <w:rFonts w:ascii="Times New Roman" w:hAnsi="Times New Roman" w:eastAsia="Times New Roman" w:cs="Mangal"/>
      <w:sz w:val="24"/>
      <w:szCs w:val="24"/>
      <w:lang w:eastAsia="ar-SA"/>
    </w:rPr>
  </w:style>
  <w:style w:type="character" w:customStyle="1" w:styleId="68">
    <w:name w:val="Title Char"/>
    <w:basedOn w:val="6"/>
    <w:link w:val="23"/>
    <w:qFormat/>
    <w:uiPriority w:val="0"/>
    <w:rPr>
      <w:rFonts w:ascii=".VnTimeH" w:hAnsi=".VnTimeH" w:eastAsia="Times New Roman" w:cs="Times New Roman"/>
      <w:b/>
      <w:bCs/>
      <w:sz w:val="26"/>
      <w:szCs w:val="24"/>
      <w:lang w:eastAsia="ar-SA"/>
    </w:rPr>
  </w:style>
  <w:style w:type="character" w:customStyle="1" w:styleId="69">
    <w:name w:val="Subtitle Char"/>
    <w:basedOn w:val="6"/>
    <w:link w:val="20"/>
    <w:qFormat/>
    <w:uiPriority w:val="0"/>
    <w:rPr>
      <w:rFonts w:ascii="Arial" w:hAnsi="Arial" w:eastAsia="Lucida Sans Unicode" w:cs="Mangal"/>
      <w:i/>
      <w:iCs/>
      <w:sz w:val="28"/>
      <w:szCs w:val="28"/>
      <w:lang w:eastAsia="ar-SA"/>
    </w:rPr>
  </w:style>
  <w:style w:type="character" w:customStyle="1" w:styleId="70">
    <w:name w:val="Body Text Indent Char"/>
    <w:basedOn w:val="6"/>
    <w:link w:val="10"/>
    <w:qFormat/>
    <w:uiPriority w:val="0"/>
    <w:rPr>
      <w:rFonts w:ascii="Times New Roman" w:hAnsi="Times New Roman" w:eastAsia="Times New Roman" w:cs="Times New Roman"/>
      <w:sz w:val="24"/>
      <w:szCs w:val="24"/>
      <w:lang w:eastAsia="ar-SA"/>
    </w:rPr>
  </w:style>
  <w:style w:type="paragraph" w:customStyle="1" w:styleId="71">
    <w:name w:val="Char"/>
    <w:basedOn w:val="1"/>
    <w:qFormat/>
    <w:uiPriority w:val="0"/>
    <w:pPr>
      <w:suppressAutoHyphens/>
      <w:spacing w:after="160" w:line="240" w:lineRule="exact"/>
    </w:pPr>
    <w:rPr>
      <w:rFonts w:ascii="Arial" w:hAnsi="Arial" w:eastAsia="Times New Roman" w:cs="Arial"/>
      <w:sz w:val="24"/>
      <w:szCs w:val="24"/>
      <w:lang w:eastAsia="ar-SA"/>
    </w:rPr>
  </w:style>
  <w:style w:type="paragraph" w:customStyle="1" w:styleId="72">
    <w:name w:val="Table Contents"/>
    <w:basedOn w:val="1"/>
    <w:qFormat/>
    <w:uiPriority w:val="0"/>
    <w:pPr>
      <w:suppressLineNumbers/>
      <w:suppressAutoHyphens/>
    </w:pPr>
    <w:rPr>
      <w:rFonts w:ascii="Times New Roman" w:hAnsi="Times New Roman" w:eastAsia="Times New Roman"/>
      <w:sz w:val="24"/>
      <w:szCs w:val="24"/>
      <w:lang w:eastAsia="ar-SA"/>
    </w:rPr>
  </w:style>
  <w:style w:type="paragraph" w:customStyle="1" w:styleId="73">
    <w:name w:val="Table Heading"/>
    <w:basedOn w:val="72"/>
    <w:uiPriority w:val="0"/>
    <w:pPr>
      <w:jc w:val="center"/>
    </w:pPr>
    <w:rPr>
      <w:b/>
      <w:bCs/>
    </w:rPr>
  </w:style>
  <w:style w:type="character" w:customStyle="1" w:styleId="74">
    <w:name w:val="Other_"/>
    <w:link w:val="75"/>
    <w:qFormat/>
    <w:uiPriority w:val="0"/>
    <w:rPr>
      <w:sz w:val="74"/>
      <w:szCs w:val="74"/>
      <w:shd w:val="clear" w:color="auto" w:fill="FFFFFF"/>
    </w:rPr>
  </w:style>
  <w:style w:type="paragraph" w:customStyle="1" w:styleId="75">
    <w:name w:val="Other"/>
    <w:basedOn w:val="1"/>
    <w:link w:val="74"/>
    <w:qFormat/>
    <w:uiPriority w:val="0"/>
    <w:pPr>
      <w:widowControl w:val="0"/>
      <w:shd w:val="clear" w:color="auto" w:fill="FFFFFF"/>
    </w:pPr>
    <w:rPr>
      <w:rFonts w:asciiTheme="minorHAnsi" w:hAnsiTheme="minorHAnsi" w:eastAsiaTheme="minorHAnsi" w:cstheme="minorBidi"/>
      <w:sz w:val="74"/>
      <w:szCs w:val="74"/>
    </w:rPr>
  </w:style>
  <w:style w:type="character" w:customStyle="1" w:styleId="76">
    <w:name w:val="Heading #3_"/>
    <w:link w:val="77"/>
    <w:uiPriority w:val="0"/>
    <w:rPr>
      <w:rFonts w:ascii="Segoe UI" w:hAnsi="Segoe UI" w:eastAsia="Segoe UI" w:cs="Segoe UI"/>
      <w:b/>
      <w:bCs/>
      <w:sz w:val="28"/>
      <w:szCs w:val="28"/>
    </w:rPr>
  </w:style>
  <w:style w:type="paragraph" w:customStyle="1" w:styleId="77">
    <w:name w:val="Heading #3"/>
    <w:basedOn w:val="1"/>
    <w:link w:val="76"/>
    <w:uiPriority w:val="0"/>
    <w:pPr>
      <w:widowControl w:val="0"/>
      <w:spacing w:after="100"/>
      <w:outlineLvl w:val="2"/>
    </w:pPr>
    <w:rPr>
      <w:rFonts w:ascii="Segoe UI" w:hAnsi="Segoe UI" w:eastAsia="Segoe UI" w:cs="Segoe UI"/>
      <w:b/>
      <w:bCs/>
      <w:sz w:val="28"/>
      <w:szCs w:val="28"/>
    </w:rPr>
  </w:style>
  <w:style w:type="character" w:customStyle="1" w:styleId="78">
    <w:name w:val="Body Text1"/>
    <w:uiPriority w:val="0"/>
    <w:rPr>
      <w:rFonts w:hint="default" w:ascii="Times New Roman" w:hAnsi="Times New Roman" w:eastAsia="Times New Roman" w:cs="Times New Roman"/>
      <w:color w:val="000000"/>
      <w:spacing w:val="0"/>
      <w:w w:val="100"/>
      <w:position w:val="0"/>
      <w:shd w:val="clear" w:color="auto" w:fill="FFFFFF"/>
      <w:lang w:val="en-US"/>
    </w:rPr>
  </w:style>
  <w:style w:type="character" w:customStyle="1" w:styleId="79">
    <w:name w:val="List Paragraph Char"/>
    <w:link w:val="25"/>
    <w:locked/>
    <w:uiPriority w:val="34"/>
    <w:rPr>
      <w:rFonts w:ascii="Calibri" w:hAnsi="Calibri" w:eastAsia="Calibri" w:cs="Times New Roman"/>
    </w:rPr>
  </w:style>
  <w:style w:type="paragraph" w:customStyle="1" w:styleId="80">
    <w:name w:val="List Paragraph1"/>
    <w:basedOn w:val="1"/>
    <w:qFormat/>
    <w:uiPriority w:val="0"/>
    <w:pPr>
      <w:spacing w:before="100" w:beforeAutospacing="1" w:after="100" w:afterAutospacing="1"/>
      <w:ind w:left="720"/>
      <w:contextualSpacing/>
    </w:pPr>
    <w:rPr>
      <w:rFonts w:eastAsia="DengXian"/>
    </w:rPr>
  </w:style>
  <w:style w:type="character" w:customStyle="1" w:styleId="81">
    <w:name w:val="Normal (Web) Char"/>
    <w:link w:val="17"/>
    <w:qFormat/>
    <w:uiPriority w:val="99"/>
    <w:rPr>
      <w:rFonts w:ascii="Times New Roman" w:hAnsi="Times New Roman" w:eastAsia="Calibri" w:cs="Times New Roman"/>
      <w:sz w:val="24"/>
      <w:szCs w:val="24"/>
    </w:rPr>
  </w:style>
  <w:style w:type="paragraph" w:customStyle="1" w:styleId="82">
    <w:name w:val="c1"/>
    <w:basedOn w:val="1"/>
    <w:uiPriority w:val="0"/>
    <w:pPr>
      <w:spacing w:before="100" w:beforeAutospacing="1" w:after="100" w:afterAutospacing="1"/>
    </w:pPr>
    <w:rPr>
      <w:rFonts w:ascii="Times New Roman" w:hAnsi="Times New Roman" w:eastAsia="Times New Roman"/>
      <w:sz w:val="24"/>
      <w:szCs w:val="24"/>
    </w:rPr>
  </w:style>
  <w:style w:type="character" w:customStyle="1" w:styleId="83">
    <w:name w:val="c0"/>
    <w:uiPriority w:val="0"/>
  </w:style>
  <w:style w:type="paragraph" w:customStyle="1" w:styleId="84">
    <w:name w:val="Default"/>
    <w:uiPriority w:val="99"/>
    <w:pPr>
      <w:autoSpaceDE w:val="0"/>
      <w:autoSpaceDN w:val="0"/>
      <w:adjustRightInd w:val="0"/>
      <w:spacing w:after="0" w:line="240" w:lineRule="auto"/>
    </w:pPr>
    <w:rPr>
      <w:rFonts w:ascii="Times New Roman" w:hAnsi="Times New Roman" w:eastAsia="Calibri" w:cs="Times New Roman"/>
      <w:color w:val="000000"/>
      <w:sz w:val="24"/>
      <w:szCs w:val="24"/>
      <w:lang w:val="en-US" w:eastAsia="en-US" w:bidi="ar-SA"/>
    </w:rPr>
  </w:style>
  <w:style w:type="character" w:styleId="85">
    <w:name w:val="Placeholder Text"/>
    <w:basedOn w:val="6"/>
    <w:semiHidden/>
    <w:uiPriority w:val="99"/>
    <w:rPr>
      <w:color w:val="808080"/>
    </w:rPr>
  </w:style>
  <w:style w:type="character" w:customStyle="1" w:styleId="86">
    <w:name w:val="datetext"/>
    <w:uiPriority w:val="0"/>
  </w:style>
  <w:style w:type="character" w:customStyle="1" w:styleId="87">
    <w:name w:val="b"/>
    <w:qFormat/>
    <w:uiPriority w:val="0"/>
  </w:style>
  <w:style w:type="paragraph" w:customStyle="1" w:styleId="88">
    <w:name w:val="[Normal]"/>
    <w:qFormat/>
    <w:uiPriority w:val="0"/>
    <w:pPr>
      <w:widowControl w:val="0"/>
      <w:spacing w:after="0" w:line="240" w:lineRule="auto"/>
    </w:pPr>
    <w:rPr>
      <w:rFonts w:ascii="Arial" w:hAnsi="Arial" w:eastAsia="Arial" w:cs="Arial"/>
      <w:sz w:val="24"/>
      <w:szCs w:val="20"/>
      <w:lang w:val="zh-CN" w:eastAsia="zh-CN" w:bidi="ar-SA"/>
    </w:rPr>
  </w:style>
  <w:style w:type="character" w:customStyle="1" w:styleId="89">
    <w:name w:val="Heading 1 Char"/>
    <w:basedOn w:val="6"/>
    <w:link w:val="2"/>
    <w:qFormat/>
    <w:uiPriority w:val="0"/>
    <w:rPr>
      <w:rFonts w:ascii="Times New Roman" w:hAnsi="Times New Roman" w:eastAsia="Times New Roman" w:cs="Times New Roman"/>
      <w:b/>
      <w:bCs/>
      <w:kern w:val="32"/>
      <w:sz w:val="32"/>
      <w:szCs w:val="32"/>
    </w:rPr>
  </w:style>
  <w:style w:type="paragraph" w:customStyle="1" w:styleId="90">
    <w:name w:val="margin-bottom-5px"/>
    <w:basedOn w:val="1"/>
    <w:qFormat/>
    <w:uiPriority w:val="0"/>
    <w:pPr>
      <w:spacing w:before="100" w:beforeAutospacing="1" w:after="100" w:afterAutospacing="1"/>
    </w:pPr>
    <w:rPr>
      <w:rFonts w:ascii="Times New Roman" w:hAnsi="Times New Roman" w:eastAsia="Times New Roman"/>
      <w:sz w:val="24"/>
      <w:szCs w:val="24"/>
    </w:rPr>
  </w:style>
  <w:style w:type="character" w:customStyle="1" w:styleId="91">
    <w:name w:val="xradio"/>
    <w:basedOn w:val="6"/>
    <w:qFormat/>
    <w:uiPriority w:val="0"/>
  </w:style>
  <w:style w:type="character" w:customStyle="1" w:styleId="92">
    <w:name w:val="box-xs-95"/>
    <w:basedOn w:val="6"/>
    <w:qFormat/>
    <w:uiPriority w:val="0"/>
  </w:style>
  <w:style w:type="paragraph" w:customStyle="1" w:styleId="93">
    <w:name w:val="ng-binding"/>
    <w:basedOn w:val="1"/>
    <w:qFormat/>
    <w:uiPriority w:val="0"/>
    <w:pPr>
      <w:spacing w:before="100" w:beforeAutospacing="1" w:after="100" w:afterAutospacing="1"/>
    </w:pPr>
    <w:rPr>
      <w:rFonts w:ascii="Times New Roman" w:hAnsi="Times New Roman" w:eastAsia="Times New Roman"/>
      <w:sz w:val="24"/>
      <w:szCs w:val="24"/>
    </w:rPr>
  </w:style>
  <w:style w:type="character" w:customStyle="1" w:styleId="94">
    <w:name w:val="Chú thích bảng_"/>
    <w:basedOn w:val="6"/>
    <w:link w:val="95"/>
    <w:qFormat/>
    <w:uiPriority w:val="0"/>
    <w:rPr>
      <w:rFonts w:ascii="Times New Roman" w:hAnsi="Times New Roman" w:eastAsia="Times New Roman" w:cs="Times New Roman"/>
      <w:b/>
      <w:bCs/>
      <w:i/>
      <w:iCs/>
      <w:sz w:val="26"/>
      <w:szCs w:val="26"/>
    </w:rPr>
  </w:style>
  <w:style w:type="paragraph" w:customStyle="1" w:styleId="95">
    <w:name w:val="Chú thích bảng"/>
    <w:basedOn w:val="1"/>
    <w:link w:val="94"/>
    <w:qFormat/>
    <w:uiPriority w:val="0"/>
    <w:pPr>
      <w:widowControl w:val="0"/>
    </w:pPr>
    <w:rPr>
      <w:rFonts w:ascii="Times New Roman" w:hAnsi="Times New Roman" w:eastAsia="Times New Roman"/>
      <w:b/>
      <w:bCs/>
      <w:i/>
      <w:iCs/>
      <w:sz w:val="26"/>
      <w:szCs w:val="26"/>
    </w:rPr>
  </w:style>
  <w:style w:type="character" w:customStyle="1" w:styleId="96">
    <w:name w:val="Khác_"/>
    <w:basedOn w:val="6"/>
    <w:link w:val="97"/>
    <w:qFormat/>
    <w:uiPriority w:val="0"/>
    <w:rPr>
      <w:rFonts w:ascii="Times New Roman" w:hAnsi="Times New Roman" w:eastAsia="Times New Roman" w:cs="Times New Roman"/>
      <w:sz w:val="26"/>
      <w:szCs w:val="26"/>
    </w:rPr>
  </w:style>
  <w:style w:type="paragraph" w:customStyle="1" w:styleId="97">
    <w:name w:val="Khác"/>
    <w:basedOn w:val="1"/>
    <w:link w:val="96"/>
    <w:qFormat/>
    <w:uiPriority w:val="0"/>
    <w:pPr>
      <w:widowControl w:val="0"/>
    </w:pPr>
    <w:rPr>
      <w:rFonts w:ascii="Times New Roman" w:hAnsi="Times New Roman" w:eastAsia="Times New Roman"/>
      <w:sz w:val="26"/>
      <w:szCs w:val="26"/>
    </w:rPr>
  </w:style>
  <w:style w:type="character" w:customStyle="1" w:styleId="98">
    <w:name w:val="YoungMix_Char"/>
    <w:qFormat/>
    <w:uiPriority w:val="0"/>
    <w:rPr>
      <w:rFonts w:ascii="Times New Roman" w:hAnsi="Times New Roman"/>
      <w:sz w:val="24"/>
    </w:rPr>
  </w:style>
  <w:style w:type="character" w:customStyle="1" w:styleId="99">
    <w:name w:val="Tiêu đề #2_"/>
    <w:basedOn w:val="6"/>
    <w:link w:val="100"/>
    <w:qFormat/>
    <w:uiPriority w:val="0"/>
    <w:rPr>
      <w:rFonts w:ascii="Tahoma" w:hAnsi="Tahoma" w:eastAsia="Tahoma" w:cs="Tahoma"/>
      <w:b/>
      <w:bCs/>
    </w:rPr>
  </w:style>
  <w:style w:type="paragraph" w:customStyle="1" w:styleId="100">
    <w:name w:val="Tiêu đề #2"/>
    <w:basedOn w:val="1"/>
    <w:link w:val="99"/>
    <w:qFormat/>
    <w:uiPriority w:val="0"/>
    <w:pPr>
      <w:widowControl w:val="0"/>
      <w:jc w:val="center"/>
      <w:outlineLvl w:val="1"/>
    </w:pPr>
    <w:rPr>
      <w:rFonts w:ascii="Tahoma" w:hAnsi="Tahoma" w:eastAsia="Tahoma" w:cs="Tahoma"/>
      <w:b/>
      <w:bCs/>
    </w:rPr>
  </w:style>
  <w:style w:type="character" w:customStyle="1" w:styleId="101">
    <w:name w:val="apple-converted-space"/>
    <w:qFormat/>
    <w:uiPriority w:val="0"/>
  </w:style>
  <w:style w:type="table" w:customStyle="1" w:styleId="102">
    <w:name w:val="Table Grid1"/>
    <w:basedOn w:val="7"/>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657BA8-9B6E-4C9E-B7E1-3DE61863D60F}">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2793</Words>
  <Characters>15921</Characters>
  <Lines>132</Lines>
  <Paragraphs>37</Paragraphs>
  <TotalTime>0</TotalTime>
  <ScaleCrop>false</ScaleCrop>
  <LinksUpToDate>false</LinksUpToDate>
  <CharactersWithSpaces>18677</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2024-09-19T14:21:00Z</dcterms:created>
  <dc:creator>Admin</dc:creator>
  <cp:lastModifiedBy>bách nguyễn hữu</cp:lastModifiedBy>
  <cp:lastPrinted>2022-06-09T08:15:00Z</cp:lastPrinted>
  <dcterms:modified xsi:type="dcterms:W3CDTF">2024-11-14T04:08:36Z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C77408966AEB4446A61A023EA1479D29_12</vt:lpwstr>
  </property>
</Properties>
</file>